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164" w:rsidRDefault="00022164" w:rsidP="00022164">
      <w:pPr>
        <w:spacing w:after="0" w:line="240" w:lineRule="auto"/>
        <w:jc w:val="both"/>
        <w:rPr>
          <w:rFonts w:cstheme="minorHAnsi"/>
          <w:b/>
          <w:sz w:val="36"/>
          <w:szCs w:val="36"/>
          <w:u w:val="single"/>
        </w:rPr>
      </w:pPr>
    </w:p>
    <w:p w:rsidR="00022164" w:rsidRDefault="00022164" w:rsidP="00022164">
      <w:pPr>
        <w:spacing w:after="0" w:line="240" w:lineRule="auto"/>
        <w:jc w:val="both"/>
        <w:rPr>
          <w:rFonts w:cstheme="minorHAnsi"/>
          <w:b/>
          <w:sz w:val="36"/>
          <w:szCs w:val="36"/>
          <w:u w:val="single"/>
        </w:rPr>
      </w:pPr>
    </w:p>
    <w:p w:rsidR="00141805" w:rsidRDefault="00141805" w:rsidP="00022164">
      <w:pPr>
        <w:spacing w:after="0" w:line="240" w:lineRule="auto"/>
        <w:jc w:val="both"/>
        <w:rPr>
          <w:rFonts w:cstheme="minorHAnsi"/>
          <w:b/>
          <w:sz w:val="36"/>
          <w:szCs w:val="36"/>
          <w:u w:val="single"/>
        </w:rPr>
      </w:pPr>
      <w:r>
        <w:rPr>
          <w:rFonts w:cstheme="minorHAnsi"/>
          <w:b/>
          <w:noProof/>
          <w:sz w:val="36"/>
          <w:szCs w:val="36"/>
          <w:u w:val="single"/>
          <w:lang w:eastAsia="fr-FR"/>
        </w:rPr>
        <w:drawing>
          <wp:anchor distT="0" distB="0" distL="114300" distR="114300" simplePos="0" relativeHeight="251658240" behindDoc="1" locked="0" layoutInCell="1" allowOverlap="1">
            <wp:simplePos x="0" y="0"/>
            <wp:positionH relativeFrom="margin">
              <wp:posOffset>-481965</wp:posOffset>
            </wp:positionH>
            <wp:positionV relativeFrom="margin">
              <wp:posOffset>-304800</wp:posOffset>
            </wp:positionV>
            <wp:extent cx="3537583" cy="1476000"/>
            <wp:effectExtent l="0" t="0" r="6350" b="0"/>
            <wp:wrapTight wrapText="bothSides">
              <wp:wrapPolygon edited="0">
                <wp:start x="0" y="0"/>
                <wp:lineTo x="0" y="21191"/>
                <wp:lineTo x="21522" y="21191"/>
                <wp:lineTo x="2152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urneurs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37583" cy="1476000"/>
                    </a:xfrm>
                    <a:prstGeom prst="rect">
                      <a:avLst/>
                    </a:prstGeom>
                  </pic:spPr>
                </pic:pic>
              </a:graphicData>
            </a:graphic>
            <wp14:sizeRelH relativeFrom="margin">
              <wp14:pctWidth>0</wp14:pctWidth>
            </wp14:sizeRelH>
            <wp14:sizeRelV relativeFrom="margin">
              <wp14:pctHeight>0</wp14:pctHeight>
            </wp14:sizeRelV>
          </wp:anchor>
        </w:drawing>
      </w:r>
    </w:p>
    <w:p w:rsidR="00141805" w:rsidRDefault="00141805" w:rsidP="00022164">
      <w:pPr>
        <w:spacing w:after="0" w:line="240" w:lineRule="auto"/>
        <w:jc w:val="both"/>
        <w:rPr>
          <w:rFonts w:cstheme="minorHAnsi"/>
          <w:b/>
          <w:sz w:val="36"/>
          <w:szCs w:val="36"/>
          <w:u w:val="single"/>
        </w:rPr>
      </w:pPr>
    </w:p>
    <w:p w:rsidR="004776CC" w:rsidRDefault="004776CC" w:rsidP="00022164">
      <w:pPr>
        <w:spacing w:after="0" w:line="240" w:lineRule="auto"/>
        <w:jc w:val="both"/>
        <w:rPr>
          <w:rFonts w:cstheme="minorHAnsi"/>
          <w:b/>
          <w:sz w:val="36"/>
          <w:szCs w:val="36"/>
          <w:u w:val="single"/>
        </w:rPr>
      </w:pPr>
    </w:p>
    <w:p w:rsidR="00132402" w:rsidRDefault="00132402" w:rsidP="00022164">
      <w:pPr>
        <w:spacing w:after="0" w:line="240" w:lineRule="auto"/>
        <w:jc w:val="both"/>
        <w:rPr>
          <w:rFonts w:cstheme="minorHAnsi"/>
          <w:b/>
          <w:sz w:val="36"/>
          <w:szCs w:val="36"/>
          <w:u w:val="single"/>
        </w:rPr>
      </w:pPr>
    </w:p>
    <w:p w:rsidR="00141805" w:rsidRPr="00420F52" w:rsidRDefault="0061656D" w:rsidP="00022164">
      <w:pPr>
        <w:spacing w:after="0" w:line="240" w:lineRule="auto"/>
        <w:jc w:val="center"/>
        <w:rPr>
          <w:rFonts w:cstheme="minorHAnsi"/>
          <w:b/>
          <w:sz w:val="40"/>
          <w:szCs w:val="40"/>
          <w:u w:val="single"/>
        </w:rPr>
      </w:pPr>
      <w:r>
        <w:rPr>
          <w:rFonts w:cstheme="minorHAnsi"/>
          <w:b/>
          <w:sz w:val="40"/>
          <w:szCs w:val="40"/>
          <w:u w:val="single"/>
        </w:rPr>
        <w:t>ANNEXE A LA CONVENTION</w:t>
      </w:r>
      <w:r w:rsidR="00DC1851">
        <w:rPr>
          <w:rFonts w:cstheme="minorHAnsi"/>
          <w:b/>
          <w:sz w:val="40"/>
          <w:szCs w:val="40"/>
          <w:u w:val="single"/>
        </w:rPr>
        <w:t xml:space="preserve"> CINEMA 2020</w:t>
      </w:r>
    </w:p>
    <w:p w:rsidR="00141805" w:rsidRPr="00022164" w:rsidRDefault="00141805" w:rsidP="00022164">
      <w:pPr>
        <w:spacing w:after="0" w:line="240" w:lineRule="auto"/>
        <w:jc w:val="center"/>
        <w:rPr>
          <w:rFonts w:cstheme="minorHAnsi"/>
          <w:b/>
          <w:sz w:val="40"/>
          <w:szCs w:val="40"/>
          <w:u w:val="single"/>
        </w:rPr>
      </w:pPr>
    </w:p>
    <w:p w:rsidR="00CC334D" w:rsidRPr="00420F52" w:rsidRDefault="00141805" w:rsidP="00022164">
      <w:pPr>
        <w:spacing w:after="0" w:line="240" w:lineRule="auto"/>
        <w:jc w:val="center"/>
        <w:rPr>
          <w:rFonts w:cstheme="minorHAnsi"/>
          <w:b/>
          <w:sz w:val="40"/>
          <w:szCs w:val="40"/>
          <w:u w:val="single"/>
        </w:rPr>
      </w:pPr>
      <w:r w:rsidRPr="00420F52">
        <w:rPr>
          <w:rFonts w:cstheme="minorHAnsi"/>
          <w:b/>
          <w:sz w:val="40"/>
          <w:szCs w:val="40"/>
          <w:u w:val="single"/>
        </w:rPr>
        <w:t>Protocole</w:t>
      </w:r>
      <w:r w:rsidR="00CC334D" w:rsidRPr="00420F52">
        <w:rPr>
          <w:rFonts w:cstheme="minorHAnsi"/>
          <w:b/>
          <w:sz w:val="40"/>
          <w:szCs w:val="40"/>
          <w:u w:val="single"/>
        </w:rPr>
        <w:t xml:space="preserve"> sanitaire </w:t>
      </w:r>
      <w:r w:rsidR="00174463">
        <w:rPr>
          <w:rFonts w:cstheme="minorHAnsi"/>
          <w:b/>
          <w:sz w:val="40"/>
          <w:szCs w:val="40"/>
          <w:u w:val="single"/>
        </w:rPr>
        <w:t xml:space="preserve">cinéma </w:t>
      </w:r>
      <w:r w:rsidR="00022164">
        <w:rPr>
          <w:rFonts w:cstheme="minorHAnsi"/>
          <w:b/>
          <w:sz w:val="40"/>
          <w:szCs w:val="40"/>
          <w:u w:val="single"/>
        </w:rPr>
        <w:t>itinérant</w:t>
      </w:r>
    </w:p>
    <w:p w:rsidR="00CC334D" w:rsidRDefault="00CC334D" w:rsidP="00022164">
      <w:pPr>
        <w:spacing w:after="0" w:line="240" w:lineRule="auto"/>
        <w:jc w:val="both"/>
        <w:rPr>
          <w:rFonts w:cstheme="minorHAnsi"/>
          <w:b/>
          <w:sz w:val="24"/>
          <w:szCs w:val="24"/>
          <w:u w:val="single"/>
        </w:rPr>
      </w:pPr>
    </w:p>
    <w:p w:rsidR="00022164" w:rsidRPr="00141805" w:rsidRDefault="00022164" w:rsidP="00022164">
      <w:pPr>
        <w:spacing w:after="0" w:line="240" w:lineRule="auto"/>
        <w:jc w:val="both"/>
        <w:rPr>
          <w:rFonts w:cstheme="minorHAnsi"/>
          <w:b/>
          <w:sz w:val="24"/>
          <w:szCs w:val="24"/>
          <w:u w:val="single"/>
        </w:rPr>
      </w:pPr>
    </w:p>
    <w:p w:rsidR="00B142C0" w:rsidRPr="00B142C0" w:rsidRDefault="00B142C0" w:rsidP="00022164">
      <w:pPr>
        <w:spacing w:after="0" w:line="240" w:lineRule="auto"/>
        <w:jc w:val="both"/>
        <w:rPr>
          <w:rFonts w:ascii="Calibri" w:hAnsi="Calibri" w:cs="Calibri"/>
          <w:b/>
          <w:color w:val="00000A"/>
          <w:sz w:val="24"/>
          <w:szCs w:val="24"/>
        </w:rPr>
      </w:pPr>
      <w:r w:rsidRPr="00B142C0">
        <w:rPr>
          <w:rFonts w:ascii="Calibri" w:hAnsi="Calibri" w:cs="Calibri"/>
          <w:b/>
          <w:color w:val="00000A"/>
          <w:sz w:val="24"/>
          <w:szCs w:val="24"/>
        </w:rPr>
        <w:t>Contexte :</w:t>
      </w:r>
    </w:p>
    <w:p w:rsidR="00B142C0" w:rsidRDefault="00B142C0" w:rsidP="00022164">
      <w:pPr>
        <w:spacing w:after="0" w:line="240" w:lineRule="auto"/>
        <w:jc w:val="both"/>
        <w:rPr>
          <w:rFonts w:ascii="Calibri" w:hAnsi="Calibri" w:cs="Calibri"/>
          <w:color w:val="00000A"/>
          <w:sz w:val="24"/>
          <w:szCs w:val="24"/>
        </w:rPr>
      </w:pPr>
      <w:r w:rsidRPr="00B142C0">
        <w:rPr>
          <w:rFonts w:ascii="Calibri" w:hAnsi="Calibri" w:cs="Calibri"/>
          <w:color w:val="00000A"/>
          <w:sz w:val="24"/>
          <w:szCs w:val="24"/>
        </w:rPr>
        <w:t>L</w:t>
      </w:r>
      <w:r w:rsidR="00022164">
        <w:rPr>
          <w:rFonts w:ascii="Calibri" w:hAnsi="Calibri" w:cs="Calibri"/>
          <w:color w:val="00000A"/>
          <w:sz w:val="24"/>
          <w:szCs w:val="24"/>
        </w:rPr>
        <w:t>a</w:t>
      </w:r>
      <w:r w:rsidRPr="00B142C0">
        <w:rPr>
          <w:rFonts w:ascii="Calibri" w:hAnsi="Calibri" w:cs="Calibri"/>
          <w:color w:val="00000A"/>
          <w:sz w:val="24"/>
          <w:szCs w:val="24"/>
        </w:rPr>
        <w:t xml:space="preserve"> </w:t>
      </w:r>
      <w:r w:rsidR="00022164">
        <w:rPr>
          <w:rFonts w:ascii="Calibri" w:hAnsi="Calibri" w:cs="Calibri"/>
          <w:color w:val="00000A"/>
          <w:sz w:val="24"/>
          <w:szCs w:val="24"/>
        </w:rPr>
        <w:t>situation sanitaire</w:t>
      </w:r>
      <w:r w:rsidRPr="00B142C0">
        <w:rPr>
          <w:rFonts w:ascii="Calibri" w:hAnsi="Calibri" w:cs="Calibri"/>
          <w:color w:val="00000A"/>
          <w:sz w:val="24"/>
          <w:szCs w:val="24"/>
        </w:rPr>
        <w:t xml:space="preserve"> lié</w:t>
      </w:r>
      <w:r w:rsidR="00022164">
        <w:rPr>
          <w:rFonts w:ascii="Calibri" w:hAnsi="Calibri" w:cs="Calibri"/>
          <w:color w:val="00000A"/>
          <w:sz w:val="24"/>
          <w:szCs w:val="24"/>
        </w:rPr>
        <w:t>e</w:t>
      </w:r>
      <w:r w:rsidRPr="00B142C0">
        <w:rPr>
          <w:rFonts w:ascii="Calibri" w:hAnsi="Calibri" w:cs="Calibri"/>
          <w:color w:val="00000A"/>
          <w:sz w:val="24"/>
          <w:szCs w:val="24"/>
        </w:rPr>
        <w:t xml:space="preserve"> à la pandémie du covid-19 est le contex</w:t>
      </w:r>
      <w:r w:rsidR="00022164">
        <w:rPr>
          <w:rFonts w:ascii="Calibri" w:hAnsi="Calibri" w:cs="Calibri"/>
          <w:color w:val="00000A"/>
          <w:sz w:val="24"/>
          <w:szCs w:val="24"/>
        </w:rPr>
        <w:t xml:space="preserve">te particulier dans lequel les </w:t>
      </w:r>
      <w:r>
        <w:rPr>
          <w:rFonts w:ascii="Calibri" w:hAnsi="Calibri" w:cs="Calibri"/>
          <w:color w:val="00000A"/>
          <w:sz w:val="24"/>
          <w:szCs w:val="24"/>
        </w:rPr>
        <w:t>séances vont se dérouler</w:t>
      </w:r>
      <w:r w:rsidR="00022164">
        <w:rPr>
          <w:rFonts w:ascii="Calibri" w:hAnsi="Calibri" w:cs="Calibri"/>
          <w:color w:val="00000A"/>
          <w:sz w:val="24"/>
          <w:szCs w:val="24"/>
        </w:rPr>
        <w:t xml:space="preserve"> jusqu’à nouvel ordre.</w:t>
      </w:r>
    </w:p>
    <w:p w:rsidR="00022164" w:rsidRDefault="00022164" w:rsidP="00022164">
      <w:pPr>
        <w:spacing w:after="0" w:line="240" w:lineRule="auto"/>
        <w:jc w:val="both"/>
        <w:rPr>
          <w:rFonts w:ascii="Calibri" w:hAnsi="Calibri" w:cs="Calibri"/>
          <w:color w:val="00000A"/>
          <w:sz w:val="24"/>
          <w:szCs w:val="24"/>
        </w:rPr>
      </w:pPr>
    </w:p>
    <w:p w:rsidR="00B142C0" w:rsidRPr="00B142C0" w:rsidRDefault="00B142C0" w:rsidP="00022164">
      <w:pPr>
        <w:spacing w:after="0" w:line="240" w:lineRule="auto"/>
        <w:jc w:val="both"/>
        <w:rPr>
          <w:rFonts w:ascii="Calibri" w:hAnsi="Calibri" w:cs="Calibri"/>
          <w:color w:val="00000A"/>
          <w:sz w:val="24"/>
          <w:szCs w:val="24"/>
        </w:rPr>
      </w:pPr>
      <w:r w:rsidRPr="00B142C0">
        <w:rPr>
          <w:rFonts w:ascii="Calibri" w:hAnsi="Calibri" w:cs="Calibri"/>
          <w:color w:val="00000A"/>
          <w:sz w:val="24"/>
          <w:szCs w:val="24"/>
        </w:rPr>
        <w:t>Sur une échelle de 4 niveaux :</w:t>
      </w:r>
    </w:p>
    <w:p w:rsidR="00B142C0" w:rsidRPr="00022164" w:rsidRDefault="00B142C0" w:rsidP="00022164">
      <w:pPr>
        <w:pStyle w:val="Paragraphedeliste"/>
        <w:numPr>
          <w:ilvl w:val="0"/>
          <w:numId w:val="9"/>
        </w:numPr>
        <w:spacing w:after="0" w:line="240" w:lineRule="auto"/>
        <w:jc w:val="both"/>
        <w:rPr>
          <w:rFonts w:ascii="Calibri" w:hAnsi="Calibri" w:cs="Calibri"/>
          <w:color w:val="00000A"/>
          <w:sz w:val="24"/>
          <w:szCs w:val="24"/>
        </w:rPr>
      </w:pPr>
      <w:r w:rsidRPr="00022164">
        <w:rPr>
          <w:rFonts w:ascii="Calibri" w:hAnsi="Calibri" w:cs="Calibri"/>
          <w:color w:val="00000A"/>
          <w:sz w:val="24"/>
          <w:szCs w:val="24"/>
        </w:rPr>
        <w:t>Le niveau 3 est la situation de confinement.</w:t>
      </w:r>
    </w:p>
    <w:p w:rsidR="00B142C0" w:rsidRPr="00022164" w:rsidRDefault="00B142C0" w:rsidP="00022164">
      <w:pPr>
        <w:pStyle w:val="Paragraphedeliste"/>
        <w:numPr>
          <w:ilvl w:val="0"/>
          <w:numId w:val="9"/>
        </w:numPr>
        <w:spacing w:after="0" w:line="240" w:lineRule="auto"/>
        <w:jc w:val="both"/>
        <w:rPr>
          <w:rFonts w:ascii="Calibri" w:hAnsi="Calibri" w:cs="Calibri"/>
          <w:color w:val="00000A"/>
          <w:sz w:val="24"/>
          <w:szCs w:val="24"/>
        </w:rPr>
      </w:pPr>
      <w:r w:rsidRPr="00022164">
        <w:rPr>
          <w:rFonts w:ascii="Calibri" w:hAnsi="Calibri" w:cs="Calibri"/>
          <w:color w:val="00000A"/>
          <w:sz w:val="24"/>
          <w:szCs w:val="24"/>
        </w:rPr>
        <w:t xml:space="preserve">Le niveau 2 est le premier palier de réduction du </w:t>
      </w:r>
      <w:proofErr w:type="spellStart"/>
      <w:r w:rsidRPr="00022164">
        <w:rPr>
          <w:rFonts w:ascii="Calibri" w:hAnsi="Calibri" w:cs="Calibri"/>
          <w:color w:val="00000A"/>
          <w:sz w:val="24"/>
          <w:szCs w:val="24"/>
        </w:rPr>
        <w:t>déconfinement</w:t>
      </w:r>
      <w:proofErr w:type="spellEnd"/>
      <w:r w:rsidR="004776CC">
        <w:rPr>
          <w:rFonts w:ascii="Calibri" w:hAnsi="Calibri" w:cs="Calibri"/>
          <w:color w:val="00000A"/>
          <w:sz w:val="24"/>
          <w:szCs w:val="24"/>
        </w:rPr>
        <w:t xml:space="preserve"> : le virus reste en </w:t>
      </w:r>
      <w:r w:rsidRPr="00022164">
        <w:rPr>
          <w:rFonts w:ascii="Calibri" w:hAnsi="Calibri" w:cs="Calibri"/>
          <w:color w:val="00000A"/>
          <w:sz w:val="24"/>
          <w:szCs w:val="24"/>
        </w:rPr>
        <w:t xml:space="preserve">circulation mais celle-ci baisse. Les contraintes restent importantes et sont à appliquer strictement. Plusieurs personnes, </w:t>
      </w:r>
      <w:r w:rsidR="00DC1851">
        <w:rPr>
          <w:rFonts w:ascii="Calibri" w:hAnsi="Calibri" w:cs="Calibri"/>
          <w:color w:val="00000A"/>
          <w:sz w:val="24"/>
          <w:szCs w:val="24"/>
        </w:rPr>
        <w:t>mais</w:t>
      </w:r>
      <w:r w:rsidRPr="00022164">
        <w:rPr>
          <w:rFonts w:ascii="Calibri" w:hAnsi="Calibri" w:cs="Calibri"/>
          <w:color w:val="00000A"/>
          <w:sz w:val="24"/>
          <w:szCs w:val="24"/>
        </w:rPr>
        <w:t xml:space="preserve"> avec des modalités adaptées, peuvent se réunir dans un même lieu pour une activité non essentielle.</w:t>
      </w:r>
    </w:p>
    <w:p w:rsidR="00B142C0" w:rsidRPr="00022164" w:rsidRDefault="00B142C0" w:rsidP="00022164">
      <w:pPr>
        <w:pStyle w:val="Paragraphedeliste"/>
        <w:numPr>
          <w:ilvl w:val="0"/>
          <w:numId w:val="9"/>
        </w:numPr>
        <w:spacing w:after="0" w:line="240" w:lineRule="auto"/>
        <w:jc w:val="both"/>
        <w:rPr>
          <w:rFonts w:ascii="Calibri" w:hAnsi="Calibri" w:cs="Calibri"/>
          <w:color w:val="00000A"/>
          <w:sz w:val="24"/>
          <w:szCs w:val="24"/>
        </w:rPr>
      </w:pPr>
      <w:r w:rsidRPr="00022164">
        <w:rPr>
          <w:rFonts w:ascii="Calibri" w:hAnsi="Calibri" w:cs="Calibri"/>
          <w:color w:val="00000A"/>
          <w:sz w:val="24"/>
          <w:szCs w:val="24"/>
        </w:rPr>
        <w:t xml:space="preserve">Le niveau 1 est le dernier palier de réduction du </w:t>
      </w:r>
      <w:proofErr w:type="spellStart"/>
      <w:r w:rsidRPr="00022164">
        <w:rPr>
          <w:rFonts w:ascii="Calibri" w:hAnsi="Calibri" w:cs="Calibri"/>
          <w:color w:val="00000A"/>
          <w:sz w:val="24"/>
          <w:szCs w:val="24"/>
        </w:rPr>
        <w:t>déconfinement</w:t>
      </w:r>
      <w:proofErr w:type="spellEnd"/>
      <w:r w:rsidRPr="00022164">
        <w:rPr>
          <w:rFonts w:ascii="Calibri" w:hAnsi="Calibri" w:cs="Calibri"/>
          <w:color w:val="00000A"/>
          <w:sz w:val="24"/>
          <w:szCs w:val="24"/>
        </w:rPr>
        <w:t>. La reprise d'activité peut-être plus franche mais doit toujours protéger tout ou partie de la population.</w:t>
      </w:r>
    </w:p>
    <w:p w:rsidR="00B142C0" w:rsidRPr="00022164" w:rsidRDefault="00022164" w:rsidP="00022164">
      <w:pPr>
        <w:pStyle w:val="Paragraphedeliste"/>
        <w:numPr>
          <w:ilvl w:val="0"/>
          <w:numId w:val="9"/>
        </w:numPr>
        <w:spacing w:after="0" w:line="240" w:lineRule="auto"/>
        <w:jc w:val="both"/>
        <w:rPr>
          <w:rFonts w:ascii="Calibri" w:hAnsi="Calibri" w:cs="Calibri"/>
          <w:color w:val="00000A"/>
          <w:sz w:val="24"/>
          <w:szCs w:val="24"/>
        </w:rPr>
      </w:pPr>
      <w:r w:rsidRPr="00022164">
        <w:rPr>
          <w:noProof/>
          <w:lang w:eastAsia="fr-FR"/>
        </w:rPr>
        <mc:AlternateContent>
          <mc:Choice Requires="wps">
            <w:drawing>
              <wp:anchor distT="45720" distB="45720" distL="114300" distR="114300" simplePos="0" relativeHeight="251660288" behindDoc="0" locked="0" layoutInCell="1" allowOverlap="1">
                <wp:simplePos x="0" y="0"/>
                <wp:positionH relativeFrom="column">
                  <wp:posOffset>-23495</wp:posOffset>
                </wp:positionH>
                <wp:positionV relativeFrom="paragraph">
                  <wp:posOffset>527685</wp:posOffset>
                </wp:positionV>
                <wp:extent cx="5791200" cy="1404620"/>
                <wp:effectExtent l="0" t="0" r="19050" b="1778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4620"/>
                        </a:xfrm>
                        <a:prstGeom prst="rect">
                          <a:avLst/>
                        </a:prstGeom>
                        <a:solidFill>
                          <a:srgbClr val="FFFFFF"/>
                        </a:solidFill>
                        <a:ln w="9525">
                          <a:solidFill>
                            <a:srgbClr val="000000"/>
                          </a:solidFill>
                          <a:miter lim="800000"/>
                          <a:headEnd/>
                          <a:tailEnd/>
                        </a:ln>
                      </wps:spPr>
                      <wps:txbx>
                        <w:txbxContent>
                          <w:p w:rsidR="00022164" w:rsidRPr="00022164" w:rsidRDefault="00022164" w:rsidP="00022164">
                            <w:pPr>
                              <w:pStyle w:val="Paragraphedeliste"/>
                              <w:numPr>
                                <w:ilvl w:val="0"/>
                                <w:numId w:val="6"/>
                              </w:numPr>
                              <w:ind w:left="0" w:firstLine="0"/>
                              <w:jc w:val="center"/>
                              <w:rPr>
                                <w:rFonts w:ascii="Calibri" w:hAnsi="Calibri" w:cs="Calibri"/>
                                <w:b/>
                                <w:color w:val="00000A"/>
                                <w:sz w:val="24"/>
                                <w:szCs w:val="24"/>
                              </w:rPr>
                            </w:pPr>
                            <w:r w:rsidRPr="00022164">
                              <w:rPr>
                                <w:rFonts w:ascii="Calibri" w:hAnsi="Calibri" w:cs="Calibri"/>
                                <w:b/>
                                <w:color w:val="00000A"/>
                                <w:sz w:val="24"/>
                                <w:szCs w:val="24"/>
                              </w:rPr>
                              <w:t>Ce guide est rédigé dans un contexte de niveau 2.</w:t>
                            </w:r>
                          </w:p>
                          <w:p w:rsidR="00022164" w:rsidRDefault="00022164" w:rsidP="00022164">
                            <w:pPr>
                              <w:jc w:val="both"/>
                              <w:rPr>
                                <w:rFonts w:ascii="Calibri" w:hAnsi="Calibri" w:cs="Calibri"/>
                                <w:b/>
                                <w:color w:val="00000A"/>
                                <w:sz w:val="24"/>
                                <w:szCs w:val="24"/>
                              </w:rPr>
                            </w:pPr>
                            <w:r w:rsidRPr="00022164">
                              <w:rPr>
                                <w:rFonts w:ascii="Calibri" w:hAnsi="Calibri" w:cs="Calibri"/>
                                <w:b/>
                                <w:color w:val="00000A"/>
                                <w:sz w:val="24"/>
                                <w:szCs w:val="24"/>
                              </w:rPr>
                              <w:t>Il est la déclinaison des mesures générales décrites dans le guide sanitaire de réouverture des salles de cinéma réalisé par la FNCF (Fédération Nationale des Cinémas Français) et validé par le Gouvernement.</w:t>
                            </w:r>
                          </w:p>
                          <w:p w:rsidR="00DC1851" w:rsidRPr="00022164" w:rsidRDefault="00DC1851" w:rsidP="00022164">
                            <w:pPr>
                              <w:jc w:val="both"/>
                              <w:rPr>
                                <w:rFonts w:ascii="Calibri" w:hAnsi="Calibri" w:cs="Calibri"/>
                                <w:b/>
                                <w:color w:val="00000A"/>
                                <w:sz w:val="24"/>
                                <w:szCs w:val="24"/>
                              </w:rPr>
                            </w:pPr>
                            <w:r>
                              <w:rPr>
                                <w:rFonts w:ascii="Calibri" w:hAnsi="Calibri" w:cs="Calibri"/>
                                <w:b/>
                                <w:color w:val="00000A"/>
                                <w:sz w:val="24"/>
                                <w:szCs w:val="24"/>
                              </w:rPr>
                              <w:t>Il s’appuie également sur des préconisations établies par l’Association Nationale des Cinémas Itinérants (ANCI).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85pt;margin-top:41.55pt;width:45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">
                <v:textbox style="mso-fit-shape-to-text:t">
                  <w:txbxContent>
                    <w:p w:rsidR="00022164" w:rsidRPr="00022164" w:rsidRDefault="00022164" w:rsidP="00022164">
                      <w:pPr>
                        <w:pStyle w:val="Paragraphedeliste"/>
                        <w:numPr>
                          <w:ilvl w:val="0"/>
                          <w:numId w:val="6"/>
                        </w:numPr>
                        <w:ind w:left="0" w:firstLine="0"/>
                        <w:jc w:val="center"/>
                        <w:rPr>
                          <w:rFonts w:ascii="Calibri" w:hAnsi="Calibri" w:cs="Calibri"/>
                          <w:b/>
                          <w:color w:val="00000A"/>
                          <w:sz w:val="24"/>
                          <w:szCs w:val="24"/>
                        </w:rPr>
                      </w:pPr>
                      <w:r w:rsidRPr="00022164">
                        <w:rPr>
                          <w:rFonts w:ascii="Calibri" w:hAnsi="Calibri" w:cs="Calibri"/>
                          <w:b/>
                          <w:color w:val="00000A"/>
                          <w:sz w:val="24"/>
                          <w:szCs w:val="24"/>
                        </w:rPr>
                        <w:t>Ce guide est rédigé dans un contexte de niveau 2.</w:t>
                      </w:r>
                    </w:p>
                    <w:p w:rsidR="00022164" w:rsidRDefault="00022164" w:rsidP="00022164">
                      <w:pPr>
                        <w:jc w:val="both"/>
                        <w:rPr>
                          <w:rFonts w:ascii="Calibri" w:hAnsi="Calibri" w:cs="Calibri"/>
                          <w:b/>
                          <w:color w:val="00000A"/>
                          <w:sz w:val="24"/>
                          <w:szCs w:val="24"/>
                        </w:rPr>
                      </w:pPr>
                      <w:r w:rsidRPr="00022164">
                        <w:rPr>
                          <w:rFonts w:ascii="Calibri" w:hAnsi="Calibri" w:cs="Calibri"/>
                          <w:b/>
                          <w:color w:val="00000A"/>
                          <w:sz w:val="24"/>
                          <w:szCs w:val="24"/>
                        </w:rPr>
                        <w:t>Il est la déclinaison des mesures générales décrites dans le guide sanitaire de réouverture des salles de cinéma réalisé par la FNCF (Fédération Nationale des Cinémas Français) et validé par le Gouvernement.</w:t>
                      </w:r>
                    </w:p>
                    <w:p w:rsidR="00DC1851" w:rsidRPr="00022164" w:rsidRDefault="00DC1851" w:rsidP="00022164">
                      <w:pPr>
                        <w:jc w:val="both"/>
                        <w:rPr>
                          <w:rFonts w:ascii="Calibri" w:hAnsi="Calibri" w:cs="Calibri"/>
                          <w:b/>
                          <w:color w:val="00000A"/>
                          <w:sz w:val="24"/>
                          <w:szCs w:val="24"/>
                        </w:rPr>
                      </w:pPr>
                      <w:r>
                        <w:rPr>
                          <w:rFonts w:ascii="Calibri" w:hAnsi="Calibri" w:cs="Calibri"/>
                          <w:b/>
                          <w:color w:val="00000A"/>
                          <w:sz w:val="24"/>
                          <w:szCs w:val="24"/>
                        </w:rPr>
                        <w:t>Il s’appuie également sur des préconisations établies par l’Association Nationale des Cinémas Itinérants (ANCI).</w:t>
                      </w:r>
                    </w:p>
                  </w:txbxContent>
                </v:textbox>
                <w10:wrap type="square"/>
              </v:shape>
            </w:pict>
          </mc:Fallback>
        </mc:AlternateContent>
      </w:r>
      <w:r w:rsidR="00B142C0" w:rsidRPr="00022164">
        <w:rPr>
          <w:rFonts w:ascii="Calibri" w:hAnsi="Calibri" w:cs="Calibri"/>
          <w:color w:val="00000A"/>
          <w:sz w:val="24"/>
          <w:szCs w:val="24"/>
        </w:rPr>
        <w:t>Le niveau 0 est le retour à la normale.</w:t>
      </w:r>
    </w:p>
    <w:p w:rsidR="00022164" w:rsidRDefault="00022164" w:rsidP="00022164">
      <w:pPr>
        <w:spacing w:after="0" w:line="240" w:lineRule="auto"/>
        <w:jc w:val="both"/>
        <w:rPr>
          <w:rFonts w:ascii="Calibri" w:hAnsi="Calibri" w:cs="Calibri"/>
          <w:color w:val="00000A"/>
          <w:sz w:val="24"/>
          <w:szCs w:val="24"/>
        </w:rPr>
      </w:pPr>
    </w:p>
    <w:p w:rsidR="00022164" w:rsidRDefault="00022164" w:rsidP="00022164">
      <w:pPr>
        <w:pStyle w:val="Paragraphedeliste"/>
        <w:spacing w:after="0" w:line="240" w:lineRule="auto"/>
        <w:ind w:left="0"/>
        <w:jc w:val="both"/>
        <w:rPr>
          <w:rFonts w:ascii="Calibri" w:hAnsi="Calibri" w:cs="Calibri"/>
          <w:color w:val="00000A"/>
          <w:sz w:val="24"/>
          <w:szCs w:val="24"/>
        </w:rPr>
      </w:pPr>
    </w:p>
    <w:p w:rsidR="00B142C0" w:rsidRPr="00022164" w:rsidRDefault="00B142C0" w:rsidP="00022164">
      <w:pPr>
        <w:pStyle w:val="Paragraphedeliste"/>
        <w:numPr>
          <w:ilvl w:val="0"/>
          <w:numId w:val="7"/>
        </w:numPr>
        <w:spacing w:after="0" w:line="240" w:lineRule="auto"/>
        <w:ind w:left="0" w:firstLine="0"/>
        <w:jc w:val="both"/>
        <w:rPr>
          <w:rFonts w:ascii="Calibri" w:hAnsi="Calibri" w:cs="Calibri"/>
          <w:b/>
          <w:color w:val="00000A"/>
          <w:sz w:val="24"/>
          <w:szCs w:val="24"/>
        </w:rPr>
      </w:pPr>
      <w:r w:rsidRPr="00022164">
        <w:rPr>
          <w:rFonts w:ascii="Calibri" w:hAnsi="Calibri" w:cs="Calibri"/>
          <w:b/>
          <w:color w:val="00000A"/>
          <w:sz w:val="24"/>
          <w:szCs w:val="24"/>
        </w:rPr>
        <w:t>Il repose sur cinq fondamentaux :</w:t>
      </w:r>
    </w:p>
    <w:p w:rsidR="00B142C0" w:rsidRPr="00B142C0" w:rsidRDefault="00B142C0" w:rsidP="00022164">
      <w:pPr>
        <w:spacing w:after="0" w:line="240" w:lineRule="auto"/>
        <w:jc w:val="both"/>
        <w:rPr>
          <w:rFonts w:ascii="Calibri" w:hAnsi="Calibri" w:cs="Calibri"/>
          <w:color w:val="00000A"/>
          <w:sz w:val="24"/>
          <w:szCs w:val="24"/>
        </w:rPr>
      </w:pPr>
      <w:r w:rsidRPr="00B142C0">
        <w:rPr>
          <w:rFonts w:ascii="Calibri" w:hAnsi="Calibri" w:cs="Calibri"/>
          <w:color w:val="00000A"/>
          <w:sz w:val="24"/>
          <w:szCs w:val="24"/>
        </w:rPr>
        <w:t>- Le maintien de la distanciation physique</w:t>
      </w:r>
    </w:p>
    <w:p w:rsidR="00B142C0" w:rsidRPr="00B142C0" w:rsidRDefault="00B142C0" w:rsidP="00022164">
      <w:pPr>
        <w:spacing w:after="0" w:line="240" w:lineRule="auto"/>
        <w:jc w:val="both"/>
        <w:rPr>
          <w:rFonts w:ascii="Calibri" w:hAnsi="Calibri" w:cs="Calibri"/>
          <w:color w:val="00000A"/>
          <w:sz w:val="24"/>
          <w:szCs w:val="24"/>
        </w:rPr>
      </w:pPr>
      <w:r w:rsidRPr="00B142C0">
        <w:rPr>
          <w:rFonts w:ascii="Calibri" w:hAnsi="Calibri" w:cs="Calibri"/>
          <w:color w:val="00000A"/>
          <w:sz w:val="24"/>
          <w:szCs w:val="24"/>
        </w:rPr>
        <w:t>- L’application des gestes barrière</w:t>
      </w:r>
    </w:p>
    <w:p w:rsidR="00B142C0" w:rsidRPr="00B142C0" w:rsidRDefault="00B142C0" w:rsidP="00022164">
      <w:pPr>
        <w:spacing w:after="0" w:line="240" w:lineRule="auto"/>
        <w:jc w:val="both"/>
        <w:rPr>
          <w:rFonts w:ascii="Calibri" w:hAnsi="Calibri" w:cs="Calibri"/>
          <w:color w:val="00000A"/>
          <w:sz w:val="24"/>
          <w:szCs w:val="24"/>
        </w:rPr>
      </w:pPr>
      <w:r w:rsidRPr="00B142C0">
        <w:rPr>
          <w:rFonts w:ascii="Calibri" w:hAnsi="Calibri" w:cs="Calibri"/>
          <w:color w:val="00000A"/>
          <w:sz w:val="24"/>
          <w:szCs w:val="24"/>
        </w:rPr>
        <w:t>- La limitation du brassage</w:t>
      </w:r>
    </w:p>
    <w:p w:rsidR="00B142C0" w:rsidRPr="00B142C0" w:rsidRDefault="00B142C0" w:rsidP="00022164">
      <w:pPr>
        <w:spacing w:after="0" w:line="240" w:lineRule="auto"/>
        <w:jc w:val="both"/>
        <w:rPr>
          <w:rFonts w:ascii="Calibri" w:hAnsi="Calibri" w:cs="Calibri"/>
          <w:color w:val="00000A"/>
          <w:sz w:val="24"/>
          <w:szCs w:val="24"/>
        </w:rPr>
      </w:pPr>
      <w:r w:rsidRPr="00B142C0">
        <w:rPr>
          <w:rFonts w:ascii="Calibri" w:hAnsi="Calibri" w:cs="Calibri"/>
          <w:color w:val="00000A"/>
          <w:sz w:val="24"/>
          <w:szCs w:val="24"/>
        </w:rPr>
        <w:t>- Le nettoyage et la désinfection des matériels (et lieux si nécessaire)</w:t>
      </w:r>
    </w:p>
    <w:p w:rsidR="00B142C0" w:rsidRDefault="00B142C0" w:rsidP="00022164">
      <w:pPr>
        <w:spacing w:after="0" w:line="240" w:lineRule="auto"/>
        <w:jc w:val="both"/>
        <w:rPr>
          <w:rFonts w:ascii="Calibri" w:hAnsi="Calibri" w:cs="Calibri"/>
          <w:color w:val="00000A"/>
          <w:sz w:val="24"/>
          <w:szCs w:val="24"/>
        </w:rPr>
      </w:pPr>
      <w:r w:rsidRPr="00B142C0">
        <w:rPr>
          <w:rFonts w:ascii="Calibri" w:hAnsi="Calibri" w:cs="Calibri"/>
          <w:color w:val="00000A"/>
          <w:sz w:val="24"/>
          <w:szCs w:val="24"/>
        </w:rPr>
        <w:t>- L’information et la communication</w:t>
      </w:r>
    </w:p>
    <w:p w:rsidR="00022164" w:rsidRPr="001B7568" w:rsidRDefault="0098139E" w:rsidP="00022164">
      <w:pPr>
        <w:spacing w:after="0" w:line="240" w:lineRule="auto"/>
        <w:jc w:val="center"/>
        <w:rPr>
          <w:rFonts w:cstheme="minorHAnsi"/>
          <w:b/>
          <w:sz w:val="32"/>
          <w:szCs w:val="32"/>
          <w:u w:val="single"/>
        </w:rPr>
      </w:pPr>
      <w:r w:rsidRPr="001B7568">
        <w:rPr>
          <w:rFonts w:cstheme="minorHAnsi"/>
          <w:b/>
          <w:sz w:val="32"/>
          <w:szCs w:val="32"/>
          <w:u w:val="single"/>
        </w:rPr>
        <w:lastRenderedPageBreak/>
        <w:t xml:space="preserve">Les différents processus applicables </w:t>
      </w:r>
    </w:p>
    <w:p w:rsidR="00D451F3" w:rsidRPr="001B7568" w:rsidRDefault="0098139E" w:rsidP="00022164">
      <w:pPr>
        <w:spacing w:after="0" w:line="240" w:lineRule="auto"/>
        <w:jc w:val="center"/>
        <w:rPr>
          <w:rFonts w:cstheme="minorHAnsi"/>
          <w:b/>
          <w:sz w:val="32"/>
          <w:szCs w:val="32"/>
          <w:u w:val="single"/>
        </w:rPr>
      </w:pPr>
      <w:proofErr w:type="gramStart"/>
      <w:r w:rsidRPr="001B7568">
        <w:rPr>
          <w:rFonts w:cstheme="minorHAnsi"/>
          <w:b/>
          <w:sz w:val="32"/>
          <w:szCs w:val="32"/>
          <w:u w:val="single"/>
        </w:rPr>
        <w:t>dans</w:t>
      </w:r>
      <w:proofErr w:type="gramEnd"/>
      <w:r w:rsidRPr="001B7568">
        <w:rPr>
          <w:rFonts w:cstheme="minorHAnsi"/>
          <w:b/>
          <w:sz w:val="32"/>
          <w:szCs w:val="32"/>
          <w:u w:val="single"/>
        </w:rPr>
        <w:t xml:space="preserve"> le cadre d’une mise en place de </w:t>
      </w:r>
      <w:r w:rsidR="004F3AA9" w:rsidRPr="001B7568">
        <w:rPr>
          <w:rFonts w:cstheme="minorHAnsi"/>
          <w:b/>
          <w:sz w:val="32"/>
          <w:szCs w:val="32"/>
          <w:u w:val="single"/>
        </w:rPr>
        <w:t>séance :</w:t>
      </w:r>
    </w:p>
    <w:p w:rsidR="004F3AA9" w:rsidRPr="001B7568" w:rsidRDefault="00022164" w:rsidP="003B0966">
      <w:pPr>
        <w:spacing w:after="0" w:line="240" w:lineRule="auto"/>
        <w:jc w:val="both"/>
        <w:rPr>
          <w:rFonts w:cstheme="minorHAnsi"/>
          <w:sz w:val="28"/>
          <w:szCs w:val="28"/>
        </w:rPr>
      </w:pPr>
      <w:r w:rsidRPr="001B7568">
        <w:rPr>
          <w:rFonts w:cstheme="minorHAnsi"/>
          <w:noProof/>
          <w:sz w:val="28"/>
          <w:szCs w:val="28"/>
          <w:lang w:eastAsia="fr-FR"/>
        </w:rPr>
        <mc:AlternateContent>
          <mc:Choice Requires="wps">
            <w:drawing>
              <wp:anchor distT="45720" distB="45720" distL="114300" distR="114300" simplePos="0" relativeHeight="251662336" behindDoc="0" locked="0" layoutInCell="1" allowOverlap="1">
                <wp:simplePos x="0" y="0"/>
                <wp:positionH relativeFrom="column">
                  <wp:posOffset>43180</wp:posOffset>
                </wp:positionH>
                <wp:positionV relativeFrom="paragraph">
                  <wp:posOffset>365760</wp:posOffset>
                </wp:positionV>
                <wp:extent cx="5762625" cy="581025"/>
                <wp:effectExtent l="0" t="0" r="28575" b="2857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581025"/>
                        </a:xfrm>
                        <a:prstGeom prst="rect">
                          <a:avLst/>
                        </a:prstGeom>
                        <a:solidFill>
                          <a:srgbClr val="FFFFFF"/>
                        </a:solidFill>
                        <a:ln w="9525">
                          <a:solidFill>
                            <a:srgbClr val="000000"/>
                          </a:solidFill>
                          <a:miter lim="800000"/>
                          <a:headEnd/>
                          <a:tailEnd/>
                        </a:ln>
                      </wps:spPr>
                      <wps:txbx>
                        <w:txbxContent>
                          <w:p w:rsidR="00022164" w:rsidRPr="001B7568" w:rsidRDefault="00662481" w:rsidP="00662481">
                            <w:pPr>
                              <w:rPr>
                                <w:sz w:val="28"/>
                                <w:szCs w:val="28"/>
                              </w:rPr>
                            </w:pPr>
                            <w:r w:rsidRPr="001B7568">
                              <w:rPr>
                                <w:rFonts w:cstheme="minorHAnsi"/>
                                <w:b/>
                                <w:sz w:val="28"/>
                                <w:szCs w:val="28"/>
                              </w:rPr>
                              <w:t xml:space="preserve">I : </w:t>
                            </w:r>
                            <w:r w:rsidR="00022164" w:rsidRPr="001B7568">
                              <w:rPr>
                                <w:rFonts w:cstheme="minorHAnsi"/>
                                <w:b/>
                                <w:sz w:val="28"/>
                                <w:szCs w:val="28"/>
                              </w:rPr>
                              <w:t xml:space="preserve">Organisation sanitaire prise en charge par l’équipe </w:t>
                            </w:r>
                            <w:r w:rsidR="00AE3A03">
                              <w:rPr>
                                <w:rFonts w:cstheme="minorHAnsi"/>
                                <w:b/>
                                <w:sz w:val="28"/>
                                <w:szCs w:val="28"/>
                              </w:rPr>
                              <w:t>des Tourneurs de Côte-d’Or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4pt;margin-top:28.8pt;width:453.75pt;height:45.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">
                <v:textbox>
                  <w:txbxContent>
                    <w:p w:rsidR="00022164" w:rsidRPr="001B7568" w:rsidRDefault="00662481" w:rsidP="00662481">
                      <w:pPr>
                        <w:rPr>
                          <w:sz w:val="28"/>
                          <w:szCs w:val="28"/>
                        </w:rPr>
                      </w:pPr>
                      <w:r w:rsidRPr="001B7568">
                        <w:rPr>
                          <w:rFonts w:cstheme="minorHAnsi"/>
                          <w:b/>
                          <w:sz w:val="28"/>
                          <w:szCs w:val="28"/>
                        </w:rPr>
                        <w:t xml:space="preserve">I : </w:t>
                      </w:r>
                      <w:r w:rsidR="00022164" w:rsidRPr="001B7568">
                        <w:rPr>
                          <w:rFonts w:cstheme="minorHAnsi"/>
                          <w:b/>
                          <w:sz w:val="28"/>
                          <w:szCs w:val="28"/>
                        </w:rPr>
                        <w:t xml:space="preserve">Organisation sanitaire prise en charge par l’équipe </w:t>
                      </w:r>
                      <w:r w:rsidR="00AE3A03">
                        <w:rPr>
                          <w:rFonts w:cstheme="minorHAnsi"/>
                          <w:b/>
                          <w:sz w:val="28"/>
                          <w:szCs w:val="28"/>
                        </w:rPr>
                        <w:t>des Tourneurs de Côte-d’Or</w:t>
                      </w:r>
                    </w:p>
                  </w:txbxContent>
                </v:textbox>
                <w10:wrap type="square"/>
              </v:shape>
            </w:pict>
          </mc:Fallback>
        </mc:AlternateContent>
      </w:r>
    </w:p>
    <w:p w:rsidR="00513A13" w:rsidRPr="00F94804" w:rsidRDefault="00513A13" w:rsidP="003B0966">
      <w:pPr>
        <w:spacing w:after="0" w:line="240" w:lineRule="auto"/>
        <w:jc w:val="both"/>
        <w:rPr>
          <w:rFonts w:cstheme="minorHAnsi"/>
          <w:sz w:val="24"/>
          <w:szCs w:val="24"/>
        </w:rPr>
      </w:pPr>
    </w:p>
    <w:p w:rsidR="00662481" w:rsidRPr="00E37935" w:rsidRDefault="00510E78" w:rsidP="00022164">
      <w:pPr>
        <w:pStyle w:val="Paragraphedeliste"/>
        <w:numPr>
          <w:ilvl w:val="0"/>
          <w:numId w:val="11"/>
        </w:numPr>
        <w:spacing w:after="0" w:line="240" w:lineRule="auto"/>
        <w:jc w:val="both"/>
        <w:rPr>
          <w:rFonts w:cstheme="minorHAnsi"/>
          <w:b/>
          <w:sz w:val="24"/>
          <w:szCs w:val="24"/>
          <w:u w:val="single"/>
        </w:rPr>
      </w:pPr>
      <w:r w:rsidRPr="00662481">
        <w:rPr>
          <w:rFonts w:cstheme="minorHAnsi"/>
          <w:b/>
          <w:sz w:val="24"/>
          <w:szCs w:val="24"/>
          <w:u w:val="single"/>
        </w:rPr>
        <w:t>En arrivant à la FRMJC</w:t>
      </w:r>
      <w:r w:rsidR="00870E22" w:rsidRPr="00662481">
        <w:rPr>
          <w:rFonts w:cstheme="minorHAnsi"/>
          <w:b/>
          <w:sz w:val="24"/>
          <w:szCs w:val="24"/>
          <w:u w:val="single"/>
        </w:rPr>
        <w:t xml:space="preserve"> et au retour de</w:t>
      </w:r>
      <w:r w:rsidR="00132402" w:rsidRPr="00662481">
        <w:rPr>
          <w:rFonts w:cstheme="minorHAnsi"/>
          <w:b/>
          <w:sz w:val="24"/>
          <w:szCs w:val="24"/>
          <w:u w:val="single"/>
        </w:rPr>
        <w:t xml:space="preserve"> séance</w:t>
      </w:r>
    </w:p>
    <w:p w:rsidR="00510E78" w:rsidRPr="00AF4C39" w:rsidRDefault="00510E78" w:rsidP="00AF4C39">
      <w:pPr>
        <w:pStyle w:val="Paragraphedeliste"/>
        <w:numPr>
          <w:ilvl w:val="0"/>
          <w:numId w:val="20"/>
        </w:numPr>
        <w:spacing w:after="0" w:line="240" w:lineRule="auto"/>
        <w:jc w:val="both"/>
        <w:rPr>
          <w:rFonts w:cstheme="minorHAnsi"/>
          <w:sz w:val="24"/>
          <w:szCs w:val="24"/>
        </w:rPr>
      </w:pPr>
      <w:r w:rsidRPr="00AF4C39">
        <w:rPr>
          <w:rFonts w:cstheme="minorHAnsi"/>
          <w:sz w:val="24"/>
          <w:szCs w:val="24"/>
        </w:rPr>
        <w:t>Se laver les mains en arrivant</w:t>
      </w:r>
    </w:p>
    <w:p w:rsidR="00B473A4" w:rsidRPr="00AF4C39" w:rsidRDefault="00B473A4" w:rsidP="00AF4C39">
      <w:pPr>
        <w:pStyle w:val="Paragraphedeliste"/>
        <w:numPr>
          <w:ilvl w:val="0"/>
          <w:numId w:val="20"/>
        </w:numPr>
        <w:spacing w:after="0" w:line="240" w:lineRule="auto"/>
        <w:jc w:val="both"/>
        <w:rPr>
          <w:rFonts w:cstheme="minorHAnsi"/>
          <w:sz w:val="24"/>
          <w:szCs w:val="24"/>
        </w:rPr>
      </w:pPr>
      <w:r w:rsidRPr="00AF4C39">
        <w:rPr>
          <w:rFonts w:cstheme="minorHAnsi"/>
          <w:sz w:val="24"/>
          <w:szCs w:val="24"/>
        </w:rPr>
        <w:t>D</w:t>
      </w:r>
      <w:bookmarkStart w:id="0" w:name="_GoBack"/>
      <w:bookmarkEnd w:id="0"/>
      <w:r w:rsidRPr="00AF4C39">
        <w:rPr>
          <w:rFonts w:cstheme="minorHAnsi"/>
          <w:sz w:val="24"/>
          <w:szCs w:val="24"/>
        </w:rPr>
        <w:t>ésinfecter son matériel et son espace</w:t>
      </w:r>
    </w:p>
    <w:p w:rsidR="00510E78" w:rsidRPr="00AF4C39" w:rsidRDefault="00510E78" w:rsidP="00AF4C39">
      <w:pPr>
        <w:pStyle w:val="Paragraphedeliste"/>
        <w:numPr>
          <w:ilvl w:val="0"/>
          <w:numId w:val="20"/>
        </w:numPr>
        <w:spacing w:after="0" w:line="240" w:lineRule="auto"/>
        <w:jc w:val="both"/>
        <w:rPr>
          <w:rFonts w:cstheme="minorHAnsi"/>
          <w:sz w:val="24"/>
          <w:szCs w:val="24"/>
        </w:rPr>
      </w:pPr>
      <w:r w:rsidRPr="00AF4C39">
        <w:rPr>
          <w:rFonts w:cstheme="minorHAnsi"/>
          <w:sz w:val="24"/>
          <w:szCs w:val="24"/>
        </w:rPr>
        <w:t>Ne pas être plus de 2 dans l’atelier</w:t>
      </w:r>
      <w:r w:rsidR="00AE3A03">
        <w:rPr>
          <w:rFonts w:cstheme="minorHAnsi"/>
          <w:sz w:val="24"/>
          <w:szCs w:val="24"/>
        </w:rPr>
        <w:t xml:space="preserve"> et porter un masque</w:t>
      </w:r>
    </w:p>
    <w:p w:rsidR="00510E78" w:rsidRPr="00AF4C39" w:rsidRDefault="00510E78" w:rsidP="00AF4C39">
      <w:pPr>
        <w:pStyle w:val="Paragraphedeliste"/>
        <w:numPr>
          <w:ilvl w:val="0"/>
          <w:numId w:val="20"/>
        </w:numPr>
        <w:spacing w:after="0" w:line="240" w:lineRule="auto"/>
        <w:jc w:val="both"/>
        <w:rPr>
          <w:rFonts w:cstheme="minorHAnsi"/>
          <w:sz w:val="24"/>
          <w:szCs w:val="24"/>
        </w:rPr>
      </w:pPr>
      <w:r w:rsidRPr="00AF4C39">
        <w:rPr>
          <w:rFonts w:cstheme="minorHAnsi"/>
          <w:sz w:val="24"/>
          <w:szCs w:val="24"/>
        </w:rPr>
        <w:t>Ne toucher que son matériel</w:t>
      </w:r>
    </w:p>
    <w:p w:rsidR="00510E78" w:rsidRPr="00AF4C39" w:rsidRDefault="00510E78" w:rsidP="00AF4C39">
      <w:pPr>
        <w:pStyle w:val="Paragraphedeliste"/>
        <w:numPr>
          <w:ilvl w:val="0"/>
          <w:numId w:val="20"/>
        </w:numPr>
        <w:spacing w:after="0" w:line="240" w:lineRule="auto"/>
        <w:jc w:val="both"/>
        <w:rPr>
          <w:rFonts w:cstheme="minorHAnsi"/>
          <w:sz w:val="24"/>
          <w:szCs w:val="24"/>
        </w:rPr>
      </w:pPr>
      <w:r w:rsidRPr="00AF4C39">
        <w:rPr>
          <w:rFonts w:cstheme="minorHAnsi"/>
          <w:sz w:val="24"/>
          <w:szCs w:val="24"/>
        </w:rPr>
        <w:t>Vérifier que l’on a bien son kit sanitaire (chacun est responsable de son stock)</w:t>
      </w:r>
    </w:p>
    <w:p w:rsidR="00662481" w:rsidRPr="00AF4C39" w:rsidRDefault="00510E78" w:rsidP="00AF4C39">
      <w:pPr>
        <w:pStyle w:val="Paragraphedeliste"/>
        <w:numPr>
          <w:ilvl w:val="0"/>
          <w:numId w:val="20"/>
        </w:numPr>
        <w:spacing w:after="0" w:line="240" w:lineRule="auto"/>
        <w:jc w:val="both"/>
        <w:rPr>
          <w:rFonts w:cstheme="minorHAnsi"/>
          <w:b/>
          <w:sz w:val="24"/>
          <w:szCs w:val="24"/>
          <w:u w:val="single"/>
        </w:rPr>
      </w:pPr>
      <w:r w:rsidRPr="00AF4C39">
        <w:rPr>
          <w:rFonts w:cstheme="minorHAnsi"/>
          <w:sz w:val="24"/>
          <w:szCs w:val="24"/>
        </w:rPr>
        <w:t>Avant de partir dé</w:t>
      </w:r>
      <w:r w:rsidR="00662481" w:rsidRPr="00AF4C39">
        <w:rPr>
          <w:rFonts w:cstheme="minorHAnsi"/>
          <w:sz w:val="24"/>
          <w:szCs w:val="24"/>
        </w:rPr>
        <w:t>sinfecter ce que l’on</w:t>
      </w:r>
      <w:r w:rsidR="00AF4C39">
        <w:rPr>
          <w:rFonts w:cstheme="minorHAnsi"/>
          <w:sz w:val="24"/>
          <w:szCs w:val="24"/>
        </w:rPr>
        <w:t xml:space="preserve"> a touché</w:t>
      </w:r>
    </w:p>
    <w:p w:rsidR="00662481" w:rsidRDefault="00662481" w:rsidP="00662481">
      <w:pPr>
        <w:pStyle w:val="Paragraphedeliste"/>
        <w:spacing w:after="0" w:line="240" w:lineRule="auto"/>
        <w:ind w:left="0"/>
        <w:jc w:val="both"/>
        <w:rPr>
          <w:rFonts w:cstheme="minorHAnsi"/>
          <w:b/>
          <w:sz w:val="24"/>
          <w:szCs w:val="24"/>
          <w:u w:val="single"/>
        </w:rPr>
      </w:pPr>
    </w:p>
    <w:p w:rsidR="00B473A4" w:rsidRPr="00662481" w:rsidRDefault="001B7F7D" w:rsidP="00662481">
      <w:pPr>
        <w:pStyle w:val="Paragraphedeliste"/>
        <w:numPr>
          <w:ilvl w:val="0"/>
          <w:numId w:val="11"/>
        </w:numPr>
        <w:spacing w:after="0" w:line="240" w:lineRule="auto"/>
        <w:jc w:val="both"/>
        <w:rPr>
          <w:rFonts w:cstheme="minorHAnsi"/>
          <w:b/>
          <w:sz w:val="24"/>
          <w:szCs w:val="24"/>
          <w:u w:val="single"/>
        </w:rPr>
      </w:pPr>
      <w:r w:rsidRPr="00662481">
        <w:rPr>
          <w:rFonts w:cstheme="minorHAnsi"/>
          <w:b/>
          <w:sz w:val="24"/>
          <w:szCs w:val="24"/>
          <w:u w:val="single"/>
        </w:rPr>
        <w:t>Dans véhicule</w:t>
      </w:r>
    </w:p>
    <w:p w:rsidR="001B7F7D" w:rsidRPr="00AF4C39" w:rsidRDefault="001B7F7D" w:rsidP="00AF4C39">
      <w:pPr>
        <w:pStyle w:val="Paragraphedeliste"/>
        <w:numPr>
          <w:ilvl w:val="0"/>
          <w:numId w:val="21"/>
        </w:numPr>
        <w:spacing w:after="0" w:line="240" w:lineRule="auto"/>
        <w:jc w:val="both"/>
        <w:rPr>
          <w:rFonts w:cstheme="minorHAnsi"/>
          <w:sz w:val="24"/>
          <w:szCs w:val="24"/>
        </w:rPr>
      </w:pPr>
      <w:r w:rsidRPr="00AF4C39">
        <w:rPr>
          <w:rFonts w:cstheme="minorHAnsi"/>
          <w:sz w:val="24"/>
          <w:szCs w:val="24"/>
        </w:rPr>
        <w:t xml:space="preserve">Un véhicule et un projecteur </w:t>
      </w:r>
      <w:r w:rsidR="00A43BD7" w:rsidRPr="00AF4C39">
        <w:rPr>
          <w:rFonts w:cstheme="minorHAnsi"/>
          <w:sz w:val="24"/>
          <w:szCs w:val="24"/>
        </w:rPr>
        <w:t>affectés à chaque projectionniste</w:t>
      </w:r>
    </w:p>
    <w:p w:rsidR="001B7F7D" w:rsidRPr="00AF4C39" w:rsidRDefault="001B7F7D" w:rsidP="00AF4C39">
      <w:pPr>
        <w:pStyle w:val="Paragraphedeliste"/>
        <w:numPr>
          <w:ilvl w:val="0"/>
          <w:numId w:val="21"/>
        </w:numPr>
        <w:spacing w:after="0" w:line="240" w:lineRule="auto"/>
        <w:jc w:val="both"/>
        <w:rPr>
          <w:rFonts w:cstheme="minorHAnsi"/>
          <w:sz w:val="24"/>
          <w:szCs w:val="24"/>
        </w:rPr>
      </w:pPr>
      <w:r w:rsidRPr="00AF4C39">
        <w:rPr>
          <w:rFonts w:cstheme="minorHAnsi"/>
          <w:sz w:val="24"/>
          <w:szCs w:val="24"/>
        </w:rPr>
        <w:t xml:space="preserve">Masque </w:t>
      </w:r>
      <w:r w:rsidR="006F4E89" w:rsidRPr="00AF4C39">
        <w:rPr>
          <w:rFonts w:cstheme="minorHAnsi"/>
          <w:sz w:val="24"/>
          <w:szCs w:val="24"/>
        </w:rPr>
        <w:t>si 2 personnes</w:t>
      </w:r>
    </w:p>
    <w:p w:rsidR="001B7F7D" w:rsidRPr="00AF4C39" w:rsidRDefault="001B7F7D" w:rsidP="00AF4C39">
      <w:pPr>
        <w:pStyle w:val="Paragraphedeliste"/>
        <w:numPr>
          <w:ilvl w:val="0"/>
          <w:numId w:val="21"/>
        </w:numPr>
        <w:spacing w:after="0" w:line="240" w:lineRule="auto"/>
        <w:jc w:val="both"/>
        <w:rPr>
          <w:rFonts w:cstheme="minorHAnsi"/>
          <w:sz w:val="24"/>
          <w:szCs w:val="24"/>
        </w:rPr>
      </w:pPr>
      <w:r w:rsidRPr="00AF4C39">
        <w:rPr>
          <w:rFonts w:cstheme="minorHAnsi"/>
          <w:sz w:val="24"/>
          <w:szCs w:val="24"/>
        </w:rPr>
        <w:t xml:space="preserve">Désinfecter </w:t>
      </w:r>
      <w:r w:rsidR="00E37935">
        <w:rPr>
          <w:rFonts w:cstheme="minorHAnsi"/>
          <w:sz w:val="24"/>
          <w:szCs w:val="24"/>
        </w:rPr>
        <w:t>l’</w:t>
      </w:r>
      <w:r w:rsidRPr="00AF4C39">
        <w:rPr>
          <w:rFonts w:cstheme="minorHAnsi"/>
          <w:sz w:val="24"/>
          <w:szCs w:val="24"/>
        </w:rPr>
        <w:t xml:space="preserve">habitacle avant et après </w:t>
      </w:r>
      <w:r w:rsidR="00A43BD7" w:rsidRPr="00AF4C39">
        <w:rPr>
          <w:rFonts w:cstheme="minorHAnsi"/>
          <w:sz w:val="24"/>
          <w:szCs w:val="24"/>
        </w:rPr>
        <w:t>chaque usage ou déplacement</w:t>
      </w:r>
    </w:p>
    <w:p w:rsidR="00662481" w:rsidRPr="00662481" w:rsidRDefault="00662481" w:rsidP="00662481">
      <w:pPr>
        <w:spacing w:after="0" w:line="240" w:lineRule="auto"/>
        <w:jc w:val="both"/>
        <w:rPr>
          <w:rFonts w:cstheme="minorHAnsi"/>
          <w:b/>
          <w:sz w:val="24"/>
          <w:szCs w:val="24"/>
          <w:u w:val="single"/>
        </w:rPr>
      </w:pPr>
    </w:p>
    <w:p w:rsidR="00662481" w:rsidRPr="00662481" w:rsidRDefault="00662481" w:rsidP="00662481">
      <w:pPr>
        <w:pStyle w:val="Paragraphedeliste"/>
        <w:numPr>
          <w:ilvl w:val="0"/>
          <w:numId w:val="11"/>
        </w:numPr>
        <w:spacing w:after="0" w:line="240" w:lineRule="auto"/>
        <w:jc w:val="both"/>
        <w:rPr>
          <w:rFonts w:cstheme="minorHAnsi"/>
          <w:b/>
          <w:sz w:val="24"/>
          <w:szCs w:val="24"/>
          <w:u w:val="single"/>
        </w:rPr>
      </w:pPr>
      <w:r w:rsidRPr="00662481">
        <w:rPr>
          <w:rFonts w:cstheme="minorHAnsi"/>
          <w:b/>
          <w:sz w:val="24"/>
          <w:szCs w:val="24"/>
          <w:u w:val="single"/>
        </w:rPr>
        <w:t>Déroulement de la Séance :</w:t>
      </w:r>
    </w:p>
    <w:p w:rsidR="00662481" w:rsidRDefault="00662481" w:rsidP="00AF4C39">
      <w:pPr>
        <w:pStyle w:val="Paragraphedeliste"/>
        <w:numPr>
          <w:ilvl w:val="0"/>
          <w:numId w:val="22"/>
        </w:numPr>
        <w:spacing w:after="0" w:line="240" w:lineRule="auto"/>
        <w:jc w:val="both"/>
        <w:rPr>
          <w:rFonts w:cstheme="minorHAnsi"/>
          <w:sz w:val="24"/>
          <w:szCs w:val="24"/>
        </w:rPr>
      </w:pPr>
      <w:r w:rsidRPr="00AF4C39">
        <w:rPr>
          <w:rFonts w:cstheme="minorHAnsi"/>
          <w:sz w:val="24"/>
          <w:szCs w:val="24"/>
        </w:rPr>
        <w:t>Masque obligatoire lors des opérations de montage et démontage et pend</w:t>
      </w:r>
      <w:r w:rsidR="00E96ABD">
        <w:rPr>
          <w:rFonts w:cstheme="minorHAnsi"/>
          <w:sz w:val="24"/>
          <w:szCs w:val="24"/>
        </w:rPr>
        <w:t>ant toute la durée de la séance</w:t>
      </w:r>
    </w:p>
    <w:p w:rsidR="0061656D" w:rsidRPr="0061656D" w:rsidRDefault="0061656D" w:rsidP="0061656D">
      <w:pPr>
        <w:pStyle w:val="Paragraphedeliste"/>
        <w:numPr>
          <w:ilvl w:val="0"/>
          <w:numId w:val="22"/>
        </w:numPr>
        <w:spacing w:after="0" w:line="240" w:lineRule="auto"/>
        <w:jc w:val="both"/>
        <w:rPr>
          <w:rFonts w:cstheme="minorHAnsi"/>
          <w:sz w:val="24"/>
          <w:szCs w:val="24"/>
        </w:rPr>
      </w:pPr>
      <w:r>
        <w:rPr>
          <w:rFonts w:cstheme="minorHAnsi"/>
          <w:sz w:val="24"/>
          <w:szCs w:val="24"/>
        </w:rPr>
        <w:t>Mise à disposition de masque par la FRMJC pour les bénévoles aidants à l’installation</w:t>
      </w:r>
    </w:p>
    <w:p w:rsidR="00662481" w:rsidRPr="00AF4C39" w:rsidRDefault="00662481" w:rsidP="00AF4C39">
      <w:pPr>
        <w:pStyle w:val="Paragraphedeliste"/>
        <w:numPr>
          <w:ilvl w:val="0"/>
          <w:numId w:val="22"/>
        </w:numPr>
        <w:spacing w:after="0" w:line="240" w:lineRule="auto"/>
        <w:jc w:val="both"/>
        <w:rPr>
          <w:rFonts w:cstheme="minorHAnsi"/>
          <w:sz w:val="24"/>
          <w:szCs w:val="24"/>
        </w:rPr>
      </w:pPr>
      <w:r w:rsidRPr="00AF4C39">
        <w:rPr>
          <w:rFonts w:cstheme="minorHAnsi"/>
          <w:sz w:val="24"/>
          <w:szCs w:val="24"/>
        </w:rPr>
        <w:t>Visière si nécessaire (ne remplace pas le masque)</w:t>
      </w:r>
    </w:p>
    <w:p w:rsidR="00662481" w:rsidRPr="00AF4C39" w:rsidRDefault="00662481" w:rsidP="00AF4C39">
      <w:pPr>
        <w:pStyle w:val="Paragraphedeliste"/>
        <w:numPr>
          <w:ilvl w:val="0"/>
          <w:numId w:val="22"/>
        </w:numPr>
        <w:spacing w:after="0" w:line="240" w:lineRule="auto"/>
        <w:jc w:val="both"/>
        <w:rPr>
          <w:rFonts w:cstheme="minorHAnsi"/>
          <w:sz w:val="24"/>
          <w:szCs w:val="24"/>
        </w:rPr>
      </w:pPr>
      <w:r w:rsidRPr="00AF4C39">
        <w:rPr>
          <w:rFonts w:cstheme="minorHAnsi"/>
          <w:sz w:val="24"/>
          <w:szCs w:val="24"/>
        </w:rPr>
        <w:t>Garder la distanciation de 1m</w:t>
      </w:r>
    </w:p>
    <w:p w:rsidR="0061656D" w:rsidRDefault="0061656D" w:rsidP="0061656D">
      <w:pPr>
        <w:pStyle w:val="Paragraphedeliste"/>
        <w:numPr>
          <w:ilvl w:val="0"/>
          <w:numId w:val="22"/>
        </w:numPr>
        <w:spacing w:after="0" w:line="240" w:lineRule="auto"/>
        <w:jc w:val="both"/>
        <w:rPr>
          <w:rFonts w:cstheme="minorHAnsi"/>
          <w:sz w:val="24"/>
          <w:szCs w:val="24"/>
        </w:rPr>
      </w:pPr>
      <w:r w:rsidRPr="00AF4C39">
        <w:rPr>
          <w:rFonts w:cstheme="minorHAnsi"/>
          <w:sz w:val="24"/>
          <w:szCs w:val="24"/>
        </w:rPr>
        <w:t xml:space="preserve">Mise </w:t>
      </w:r>
      <w:r w:rsidR="00D43F60">
        <w:rPr>
          <w:rFonts w:cstheme="minorHAnsi"/>
          <w:sz w:val="24"/>
          <w:szCs w:val="24"/>
        </w:rPr>
        <w:t xml:space="preserve">à disposition des spectateurs </w:t>
      </w:r>
      <w:r w:rsidRPr="00AF4C39">
        <w:rPr>
          <w:rFonts w:cstheme="minorHAnsi"/>
          <w:sz w:val="24"/>
          <w:szCs w:val="24"/>
        </w:rPr>
        <w:t xml:space="preserve">de solution </w:t>
      </w:r>
      <w:proofErr w:type="spellStart"/>
      <w:r w:rsidRPr="00AF4C39">
        <w:rPr>
          <w:rFonts w:cstheme="minorHAnsi"/>
          <w:sz w:val="24"/>
          <w:szCs w:val="24"/>
        </w:rPr>
        <w:t>hydroalcoolique</w:t>
      </w:r>
      <w:proofErr w:type="spellEnd"/>
      <w:r w:rsidRPr="00AF4C39">
        <w:rPr>
          <w:rFonts w:cstheme="minorHAnsi"/>
          <w:sz w:val="24"/>
          <w:szCs w:val="24"/>
        </w:rPr>
        <w:t xml:space="preserve"> à l'entrée de la salle</w:t>
      </w:r>
    </w:p>
    <w:p w:rsidR="0061656D" w:rsidRPr="002D76D0" w:rsidRDefault="0061656D" w:rsidP="0061656D">
      <w:pPr>
        <w:pStyle w:val="Paragraphedeliste"/>
        <w:numPr>
          <w:ilvl w:val="0"/>
          <w:numId w:val="22"/>
        </w:numPr>
        <w:spacing w:after="0" w:line="240" w:lineRule="auto"/>
        <w:jc w:val="both"/>
        <w:rPr>
          <w:rFonts w:cstheme="minorHAnsi"/>
          <w:sz w:val="24"/>
          <w:szCs w:val="24"/>
        </w:rPr>
      </w:pPr>
      <w:r w:rsidRPr="002D76D0">
        <w:rPr>
          <w:rFonts w:cstheme="minorHAnsi"/>
          <w:sz w:val="24"/>
          <w:szCs w:val="24"/>
        </w:rPr>
        <w:t xml:space="preserve">Mise à disposition de masques pour les bénévoles, et vente à 0.50€ l’unité pour le public </w:t>
      </w:r>
      <w:r>
        <w:rPr>
          <w:rFonts w:cstheme="minorHAnsi"/>
          <w:sz w:val="24"/>
          <w:szCs w:val="24"/>
        </w:rPr>
        <w:t>(noter le nombre de masque vendu sur la fiche de caisse)</w:t>
      </w:r>
    </w:p>
    <w:p w:rsidR="0061656D" w:rsidRPr="00AF4C39" w:rsidRDefault="0061656D" w:rsidP="0061656D">
      <w:pPr>
        <w:pStyle w:val="Paragraphedeliste"/>
        <w:numPr>
          <w:ilvl w:val="0"/>
          <w:numId w:val="22"/>
        </w:numPr>
        <w:spacing w:after="0" w:line="240" w:lineRule="auto"/>
        <w:jc w:val="both"/>
        <w:rPr>
          <w:rFonts w:cstheme="minorHAnsi"/>
          <w:sz w:val="24"/>
          <w:szCs w:val="24"/>
        </w:rPr>
      </w:pPr>
      <w:r w:rsidRPr="002B17CD">
        <w:rPr>
          <w:rFonts w:cstheme="minorHAnsi"/>
          <w:sz w:val="24"/>
          <w:szCs w:val="24"/>
        </w:rPr>
        <w:t>Projection des consignes sanitaires à l’écran</w:t>
      </w:r>
      <w:r>
        <w:rPr>
          <w:rFonts w:cstheme="minorHAnsi"/>
          <w:sz w:val="24"/>
          <w:szCs w:val="24"/>
        </w:rPr>
        <w:t xml:space="preserve"> </w:t>
      </w:r>
      <w:r w:rsidRPr="00143861">
        <w:rPr>
          <w:rFonts w:cstheme="minorHAnsi"/>
          <w:sz w:val="24"/>
          <w:szCs w:val="24"/>
        </w:rPr>
        <w:t>(spot FNCF)</w:t>
      </w:r>
      <w:r w:rsidRPr="002B17CD">
        <w:rPr>
          <w:rFonts w:cstheme="minorHAnsi"/>
          <w:sz w:val="24"/>
          <w:szCs w:val="24"/>
        </w:rPr>
        <w:t xml:space="preserve"> et les rappeler lors de la présentation de séance (projectionniste ou bénévoles)</w:t>
      </w:r>
    </w:p>
    <w:p w:rsidR="00662481" w:rsidRDefault="00662481" w:rsidP="00AF4C39">
      <w:pPr>
        <w:spacing w:after="0" w:line="240" w:lineRule="auto"/>
        <w:jc w:val="both"/>
        <w:rPr>
          <w:rFonts w:cstheme="minorHAnsi"/>
          <w:sz w:val="24"/>
          <w:szCs w:val="24"/>
        </w:rPr>
      </w:pPr>
      <w:r w:rsidRPr="00662481">
        <w:rPr>
          <w:rFonts w:cstheme="minorHAnsi"/>
          <w:noProof/>
          <w:sz w:val="24"/>
          <w:szCs w:val="24"/>
          <w:lang w:eastAsia="fr-FR"/>
        </w:rPr>
        <mc:AlternateContent>
          <mc:Choice Requires="wps">
            <w:drawing>
              <wp:anchor distT="45720" distB="45720" distL="114300" distR="114300" simplePos="0" relativeHeight="251664384" behindDoc="0" locked="0" layoutInCell="1" allowOverlap="1">
                <wp:simplePos x="0" y="0"/>
                <wp:positionH relativeFrom="column">
                  <wp:posOffset>24130</wp:posOffset>
                </wp:positionH>
                <wp:positionV relativeFrom="paragraph">
                  <wp:posOffset>276225</wp:posOffset>
                </wp:positionV>
                <wp:extent cx="5895975" cy="352425"/>
                <wp:effectExtent l="0" t="0" r="28575" b="2857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52425"/>
                        </a:xfrm>
                        <a:prstGeom prst="rect">
                          <a:avLst/>
                        </a:prstGeom>
                        <a:solidFill>
                          <a:srgbClr val="FFFFFF"/>
                        </a:solidFill>
                        <a:ln w="9525">
                          <a:solidFill>
                            <a:srgbClr val="000000"/>
                          </a:solidFill>
                          <a:miter lim="800000"/>
                          <a:headEnd/>
                          <a:tailEnd/>
                        </a:ln>
                      </wps:spPr>
                      <wps:txbx>
                        <w:txbxContent>
                          <w:p w:rsidR="00662481" w:rsidRPr="001B7568" w:rsidRDefault="00662481">
                            <w:pPr>
                              <w:rPr>
                                <w:sz w:val="28"/>
                                <w:szCs w:val="28"/>
                              </w:rPr>
                            </w:pPr>
                            <w:r w:rsidRPr="001B7568">
                              <w:rPr>
                                <w:rFonts w:cstheme="minorHAnsi"/>
                                <w:b/>
                                <w:sz w:val="28"/>
                                <w:szCs w:val="28"/>
                              </w:rPr>
                              <w:t>II : Organisation sanitaire prise en charge par l’équipe accueillante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9pt;margin-top:21.75pt;width:464.25pt;height:27.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">
                <v:textbox>
                  <w:txbxContent>
                    <w:p w:rsidR="00662481" w:rsidRPr="001B7568" w:rsidRDefault="00662481">
                      <w:pPr>
                        <w:rPr>
                          <w:sz w:val="28"/>
                          <w:szCs w:val="28"/>
                        </w:rPr>
                      </w:pPr>
                      <w:r w:rsidRPr="001B7568">
                        <w:rPr>
                          <w:rFonts w:cstheme="minorHAnsi"/>
                          <w:b/>
                          <w:sz w:val="28"/>
                          <w:szCs w:val="28"/>
                        </w:rPr>
                        <w:t>II : Organisation sanitaire prise en charge par l’équipe accueillante</w:t>
                      </w:r>
                    </w:p>
                  </w:txbxContent>
                </v:textbox>
                <w10:wrap type="square"/>
              </v:shape>
            </w:pict>
          </mc:Fallback>
        </mc:AlternateContent>
      </w:r>
    </w:p>
    <w:p w:rsidR="00143861" w:rsidRDefault="00143861" w:rsidP="00022164">
      <w:pPr>
        <w:spacing w:after="0" w:line="240" w:lineRule="auto"/>
        <w:jc w:val="both"/>
        <w:rPr>
          <w:rFonts w:cstheme="minorHAnsi"/>
          <w:b/>
          <w:sz w:val="24"/>
          <w:szCs w:val="24"/>
          <w:u w:val="single"/>
        </w:rPr>
      </w:pPr>
    </w:p>
    <w:p w:rsidR="00837F3C" w:rsidRPr="00662481" w:rsidRDefault="00837F3C" w:rsidP="00662481">
      <w:pPr>
        <w:pStyle w:val="Paragraphedeliste"/>
        <w:numPr>
          <w:ilvl w:val="0"/>
          <w:numId w:val="13"/>
        </w:numPr>
        <w:spacing w:after="0" w:line="240" w:lineRule="auto"/>
        <w:jc w:val="both"/>
        <w:rPr>
          <w:rFonts w:cstheme="minorHAnsi"/>
          <w:b/>
          <w:sz w:val="24"/>
          <w:szCs w:val="24"/>
          <w:u w:val="single"/>
        </w:rPr>
      </w:pPr>
      <w:r w:rsidRPr="00662481">
        <w:rPr>
          <w:rFonts w:cstheme="minorHAnsi"/>
          <w:b/>
          <w:sz w:val="24"/>
          <w:szCs w:val="24"/>
          <w:u w:val="single"/>
        </w:rPr>
        <w:t>Avant la séance</w:t>
      </w:r>
    </w:p>
    <w:p w:rsidR="0061656D" w:rsidRDefault="00837F3C" w:rsidP="00AF4C39">
      <w:pPr>
        <w:pStyle w:val="Paragraphedeliste"/>
        <w:numPr>
          <w:ilvl w:val="0"/>
          <w:numId w:val="23"/>
        </w:numPr>
        <w:spacing w:after="0" w:line="240" w:lineRule="auto"/>
        <w:jc w:val="both"/>
        <w:rPr>
          <w:rFonts w:cstheme="minorHAnsi"/>
          <w:sz w:val="24"/>
          <w:szCs w:val="24"/>
        </w:rPr>
      </w:pPr>
      <w:r w:rsidRPr="00143861">
        <w:rPr>
          <w:rFonts w:cstheme="minorHAnsi"/>
          <w:sz w:val="24"/>
          <w:szCs w:val="24"/>
        </w:rPr>
        <w:t xml:space="preserve">Le responsable de la salle </w:t>
      </w:r>
      <w:r w:rsidR="0061656D">
        <w:rPr>
          <w:rFonts w:cstheme="minorHAnsi"/>
          <w:sz w:val="24"/>
          <w:szCs w:val="24"/>
        </w:rPr>
        <w:t>calcule</w:t>
      </w:r>
      <w:r w:rsidRPr="00143861">
        <w:rPr>
          <w:rFonts w:cstheme="minorHAnsi"/>
          <w:sz w:val="24"/>
          <w:szCs w:val="24"/>
        </w:rPr>
        <w:t xml:space="preserve"> la jauge maximale</w:t>
      </w:r>
      <w:r w:rsidR="0061656D">
        <w:rPr>
          <w:rFonts w:cstheme="minorHAnsi"/>
          <w:sz w:val="24"/>
          <w:szCs w:val="24"/>
        </w:rPr>
        <w:t xml:space="preserve"> et </w:t>
      </w:r>
      <w:r w:rsidR="00D43F60">
        <w:rPr>
          <w:rFonts w:cstheme="minorHAnsi"/>
          <w:sz w:val="24"/>
          <w:szCs w:val="24"/>
        </w:rPr>
        <w:t>l’</w:t>
      </w:r>
      <w:r w:rsidR="0061656D">
        <w:rPr>
          <w:rFonts w:cstheme="minorHAnsi"/>
          <w:sz w:val="24"/>
          <w:szCs w:val="24"/>
        </w:rPr>
        <w:t>installe selon la règle</w:t>
      </w:r>
      <w:r w:rsidRPr="00143861">
        <w:rPr>
          <w:rFonts w:cstheme="minorHAnsi"/>
          <w:sz w:val="24"/>
          <w:szCs w:val="24"/>
        </w:rPr>
        <w:t xml:space="preserve"> </w:t>
      </w:r>
      <w:r w:rsidR="0061656D">
        <w:rPr>
          <w:rFonts w:cstheme="minorHAnsi"/>
          <w:sz w:val="24"/>
          <w:szCs w:val="24"/>
        </w:rPr>
        <w:t xml:space="preserve">de 4m² par personne </w:t>
      </w:r>
      <w:r w:rsidR="0061656D" w:rsidRPr="00AF4C39">
        <w:rPr>
          <w:rFonts w:cstheme="minorHAnsi"/>
          <w:sz w:val="24"/>
          <w:szCs w:val="24"/>
        </w:rPr>
        <w:t>(</w:t>
      </w:r>
      <w:r w:rsidR="0061656D">
        <w:rPr>
          <w:rFonts w:cstheme="minorHAnsi"/>
          <w:sz w:val="24"/>
          <w:szCs w:val="24"/>
        </w:rPr>
        <w:t xml:space="preserve">pour les </w:t>
      </w:r>
      <w:r w:rsidR="0061656D" w:rsidRPr="00AF4C39">
        <w:rPr>
          <w:rFonts w:cstheme="minorHAnsi"/>
          <w:sz w:val="24"/>
          <w:szCs w:val="24"/>
        </w:rPr>
        <w:t>salle</w:t>
      </w:r>
      <w:r w:rsidR="0061656D">
        <w:rPr>
          <w:rFonts w:cstheme="minorHAnsi"/>
          <w:sz w:val="24"/>
          <w:szCs w:val="24"/>
        </w:rPr>
        <w:t>s</w:t>
      </w:r>
      <w:r w:rsidR="0061656D" w:rsidRPr="00AF4C39">
        <w:rPr>
          <w:rFonts w:cstheme="minorHAnsi"/>
          <w:sz w:val="24"/>
          <w:szCs w:val="24"/>
        </w:rPr>
        <w:t xml:space="preserve"> non équipée</w:t>
      </w:r>
      <w:r w:rsidR="0061656D">
        <w:rPr>
          <w:rFonts w:cstheme="minorHAnsi"/>
          <w:sz w:val="24"/>
          <w:szCs w:val="24"/>
        </w:rPr>
        <w:t xml:space="preserve">s de sièges fixes) soit </w:t>
      </w:r>
      <w:r w:rsidR="0061656D" w:rsidRPr="00AF4C39">
        <w:rPr>
          <w:rFonts w:cstheme="minorHAnsi"/>
          <w:sz w:val="24"/>
          <w:szCs w:val="24"/>
        </w:rPr>
        <w:t xml:space="preserve">un espace d'un mètre </w:t>
      </w:r>
      <w:r w:rsidR="00D43F60">
        <w:rPr>
          <w:rFonts w:cstheme="minorHAnsi"/>
          <w:sz w:val="24"/>
          <w:szCs w:val="24"/>
        </w:rPr>
        <w:t xml:space="preserve">tout </w:t>
      </w:r>
      <w:r w:rsidR="0061656D" w:rsidRPr="00AF4C39">
        <w:rPr>
          <w:rFonts w:cstheme="minorHAnsi"/>
          <w:sz w:val="24"/>
          <w:szCs w:val="24"/>
        </w:rPr>
        <w:t>autour de chaque assise</w:t>
      </w:r>
      <w:r w:rsidR="0061656D">
        <w:rPr>
          <w:rFonts w:cstheme="minorHAnsi"/>
          <w:sz w:val="24"/>
          <w:szCs w:val="24"/>
        </w:rPr>
        <w:t>.</w:t>
      </w:r>
    </w:p>
    <w:p w:rsidR="0061656D" w:rsidRPr="00AF4C39" w:rsidRDefault="0061656D" w:rsidP="0061656D">
      <w:pPr>
        <w:pStyle w:val="Paragraphedeliste"/>
        <w:numPr>
          <w:ilvl w:val="0"/>
          <w:numId w:val="23"/>
        </w:numPr>
        <w:spacing w:after="0" w:line="240" w:lineRule="auto"/>
        <w:jc w:val="both"/>
        <w:rPr>
          <w:rFonts w:cstheme="minorHAnsi"/>
          <w:sz w:val="24"/>
          <w:szCs w:val="24"/>
        </w:rPr>
      </w:pPr>
      <w:r w:rsidRPr="00AF4C39">
        <w:rPr>
          <w:rFonts w:cstheme="minorHAnsi"/>
          <w:sz w:val="24"/>
          <w:szCs w:val="24"/>
        </w:rPr>
        <w:t>Si la salle est équipée de sièges fixes, faire respecter le principe d’un siège sur deux (sauf pour les groupes mais pas de groupe de plus de 10 personnes)</w:t>
      </w:r>
    </w:p>
    <w:p w:rsidR="001A2359" w:rsidRPr="00143861" w:rsidRDefault="0061656D" w:rsidP="00AF4C39">
      <w:pPr>
        <w:pStyle w:val="Paragraphedeliste"/>
        <w:numPr>
          <w:ilvl w:val="0"/>
          <w:numId w:val="23"/>
        </w:numPr>
        <w:spacing w:after="0" w:line="240" w:lineRule="auto"/>
        <w:jc w:val="both"/>
        <w:rPr>
          <w:rFonts w:cstheme="minorHAnsi"/>
          <w:sz w:val="24"/>
          <w:szCs w:val="24"/>
        </w:rPr>
      </w:pPr>
      <w:r>
        <w:rPr>
          <w:rFonts w:cstheme="minorHAnsi"/>
          <w:sz w:val="24"/>
          <w:szCs w:val="24"/>
        </w:rPr>
        <w:t>U</w:t>
      </w:r>
      <w:r w:rsidR="00143861" w:rsidRPr="00143861">
        <w:rPr>
          <w:rFonts w:cstheme="minorHAnsi"/>
          <w:sz w:val="24"/>
          <w:szCs w:val="24"/>
        </w:rPr>
        <w:t>n nettoyage de la salle</w:t>
      </w:r>
      <w:r>
        <w:rPr>
          <w:rFonts w:cstheme="minorHAnsi"/>
          <w:sz w:val="24"/>
          <w:szCs w:val="24"/>
        </w:rPr>
        <w:t xml:space="preserve"> doit être fait</w:t>
      </w:r>
      <w:r w:rsidR="00143861" w:rsidRPr="00143861">
        <w:rPr>
          <w:rFonts w:cstheme="minorHAnsi"/>
          <w:sz w:val="24"/>
          <w:szCs w:val="24"/>
        </w:rPr>
        <w:t xml:space="preserve"> à la </w:t>
      </w:r>
      <w:r w:rsidR="00837F3C" w:rsidRPr="00143861">
        <w:rPr>
          <w:rFonts w:cstheme="minorHAnsi"/>
          <w:sz w:val="24"/>
          <w:szCs w:val="24"/>
        </w:rPr>
        <w:t xml:space="preserve">première </w:t>
      </w:r>
      <w:proofErr w:type="spellStart"/>
      <w:r w:rsidR="00837F3C" w:rsidRPr="00143861">
        <w:rPr>
          <w:rFonts w:cstheme="minorHAnsi"/>
          <w:sz w:val="24"/>
          <w:szCs w:val="24"/>
        </w:rPr>
        <w:t>ré</w:t>
      </w:r>
      <w:r w:rsidR="00AF4C39">
        <w:rPr>
          <w:rFonts w:cstheme="minorHAnsi"/>
          <w:sz w:val="24"/>
          <w:szCs w:val="24"/>
        </w:rPr>
        <w:t>-ouverture</w:t>
      </w:r>
      <w:proofErr w:type="spellEnd"/>
    </w:p>
    <w:p w:rsidR="00837F3C" w:rsidRPr="00143861" w:rsidRDefault="00837F3C" w:rsidP="00AF4C39">
      <w:pPr>
        <w:pStyle w:val="Paragraphedeliste"/>
        <w:numPr>
          <w:ilvl w:val="0"/>
          <w:numId w:val="23"/>
        </w:numPr>
        <w:spacing w:after="0" w:line="240" w:lineRule="auto"/>
        <w:jc w:val="both"/>
        <w:rPr>
          <w:rFonts w:cstheme="minorHAnsi"/>
          <w:sz w:val="24"/>
          <w:szCs w:val="24"/>
        </w:rPr>
      </w:pPr>
      <w:r w:rsidRPr="00143861">
        <w:rPr>
          <w:rFonts w:cstheme="minorHAnsi"/>
          <w:sz w:val="24"/>
          <w:szCs w:val="24"/>
        </w:rPr>
        <w:t>Mettre en place un seul point d'entrée et si possibl</w:t>
      </w:r>
      <w:r w:rsidR="00AF4C39">
        <w:rPr>
          <w:rFonts w:cstheme="minorHAnsi"/>
          <w:sz w:val="24"/>
          <w:szCs w:val="24"/>
        </w:rPr>
        <w:t>e, un point de sortie différent</w:t>
      </w:r>
    </w:p>
    <w:p w:rsidR="00AF4C39" w:rsidRDefault="00837F3C" w:rsidP="00022164">
      <w:pPr>
        <w:pStyle w:val="Paragraphedeliste"/>
        <w:numPr>
          <w:ilvl w:val="0"/>
          <w:numId w:val="23"/>
        </w:numPr>
        <w:spacing w:after="0" w:line="240" w:lineRule="auto"/>
        <w:jc w:val="both"/>
        <w:rPr>
          <w:rFonts w:cstheme="minorHAnsi"/>
          <w:sz w:val="24"/>
          <w:szCs w:val="24"/>
        </w:rPr>
      </w:pPr>
      <w:r w:rsidRPr="00143861">
        <w:rPr>
          <w:rFonts w:cstheme="minorHAnsi"/>
          <w:sz w:val="24"/>
          <w:szCs w:val="24"/>
        </w:rPr>
        <w:t>Rappeler par affichage les consignes sanitaires</w:t>
      </w:r>
    </w:p>
    <w:p w:rsidR="00E87857" w:rsidRPr="00E87857" w:rsidRDefault="00E87857" w:rsidP="00E87857">
      <w:pPr>
        <w:spacing w:after="0" w:line="240" w:lineRule="auto"/>
        <w:jc w:val="both"/>
        <w:rPr>
          <w:rFonts w:cstheme="minorHAnsi"/>
          <w:sz w:val="24"/>
          <w:szCs w:val="24"/>
        </w:rPr>
      </w:pPr>
    </w:p>
    <w:p w:rsidR="00837F3C" w:rsidRPr="002B17CD" w:rsidRDefault="00837F3C" w:rsidP="002B17CD">
      <w:pPr>
        <w:pStyle w:val="Paragraphedeliste"/>
        <w:numPr>
          <w:ilvl w:val="0"/>
          <w:numId w:val="13"/>
        </w:numPr>
        <w:spacing w:after="0" w:line="240" w:lineRule="auto"/>
        <w:jc w:val="both"/>
        <w:rPr>
          <w:rFonts w:cstheme="minorHAnsi"/>
          <w:b/>
          <w:sz w:val="24"/>
          <w:szCs w:val="24"/>
          <w:u w:val="single"/>
        </w:rPr>
      </w:pPr>
      <w:r w:rsidRPr="002B17CD">
        <w:rPr>
          <w:rFonts w:cstheme="minorHAnsi"/>
          <w:b/>
          <w:sz w:val="24"/>
          <w:szCs w:val="24"/>
          <w:u w:val="single"/>
        </w:rPr>
        <w:t>Accueil du public</w:t>
      </w:r>
    </w:p>
    <w:p w:rsidR="00906E2A" w:rsidRPr="00AF4C39" w:rsidRDefault="00906E2A" w:rsidP="00906E2A">
      <w:pPr>
        <w:pStyle w:val="Paragraphedeliste"/>
        <w:numPr>
          <w:ilvl w:val="0"/>
          <w:numId w:val="24"/>
        </w:numPr>
        <w:spacing w:after="0" w:line="240" w:lineRule="auto"/>
        <w:ind w:left="360"/>
        <w:jc w:val="both"/>
        <w:rPr>
          <w:rFonts w:cstheme="minorHAnsi"/>
          <w:sz w:val="24"/>
          <w:szCs w:val="24"/>
        </w:rPr>
      </w:pPr>
      <w:r w:rsidRPr="00AF4C39">
        <w:rPr>
          <w:rFonts w:cstheme="minorHAnsi"/>
          <w:sz w:val="24"/>
          <w:szCs w:val="24"/>
        </w:rPr>
        <w:t xml:space="preserve">Port du masque </w:t>
      </w:r>
      <w:r w:rsidR="00380692">
        <w:rPr>
          <w:rFonts w:cstheme="minorHAnsi"/>
          <w:sz w:val="24"/>
          <w:szCs w:val="24"/>
        </w:rPr>
        <w:t xml:space="preserve">obligatoire </w:t>
      </w:r>
      <w:r w:rsidRPr="00AF4C39">
        <w:rPr>
          <w:rFonts w:cstheme="minorHAnsi"/>
          <w:sz w:val="24"/>
          <w:szCs w:val="24"/>
        </w:rPr>
        <w:t xml:space="preserve">à partir de </w:t>
      </w:r>
      <w:r>
        <w:rPr>
          <w:rFonts w:cstheme="minorHAnsi"/>
          <w:sz w:val="24"/>
          <w:szCs w:val="24"/>
        </w:rPr>
        <w:t>11 ans</w:t>
      </w:r>
      <w:r w:rsidR="00E96ABD">
        <w:rPr>
          <w:rFonts w:cstheme="minorHAnsi"/>
          <w:sz w:val="24"/>
          <w:szCs w:val="24"/>
        </w:rPr>
        <w:t xml:space="preserve"> pendant toute la durée de la séance (y compris lors des déplacements, avant et après la projection)</w:t>
      </w:r>
    </w:p>
    <w:p w:rsidR="00837F3C" w:rsidRPr="00AF4C39" w:rsidRDefault="00837F3C" w:rsidP="00AF4C39">
      <w:pPr>
        <w:pStyle w:val="Paragraphedeliste"/>
        <w:numPr>
          <w:ilvl w:val="0"/>
          <w:numId w:val="24"/>
        </w:numPr>
        <w:spacing w:after="0" w:line="240" w:lineRule="auto"/>
        <w:ind w:left="360"/>
        <w:jc w:val="both"/>
        <w:rPr>
          <w:rFonts w:cstheme="minorHAnsi"/>
          <w:sz w:val="24"/>
          <w:szCs w:val="24"/>
        </w:rPr>
      </w:pPr>
      <w:r w:rsidRPr="00AF4C39">
        <w:rPr>
          <w:rFonts w:cstheme="minorHAnsi"/>
          <w:sz w:val="24"/>
          <w:szCs w:val="24"/>
        </w:rPr>
        <w:t>Chaque groupe constitué (famille ou groupe annoncé de mo</w:t>
      </w:r>
      <w:r w:rsidR="00143861" w:rsidRPr="00AF4C39">
        <w:rPr>
          <w:rFonts w:cstheme="minorHAnsi"/>
          <w:sz w:val="24"/>
          <w:szCs w:val="24"/>
        </w:rPr>
        <w:t xml:space="preserve">ins de 10 personnes) peut être </w:t>
      </w:r>
      <w:r w:rsidRPr="00AF4C39">
        <w:rPr>
          <w:rFonts w:cstheme="minorHAnsi"/>
          <w:sz w:val="24"/>
          <w:szCs w:val="24"/>
        </w:rPr>
        <w:t>regroupé. Il faut alors aménager l</w:t>
      </w:r>
      <w:r w:rsidR="00AF4C39">
        <w:rPr>
          <w:rFonts w:cstheme="minorHAnsi"/>
          <w:sz w:val="24"/>
          <w:szCs w:val="24"/>
        </w:rPr>
        <w:t>’</w:t>
      </w:r>
      <w:r w:rsidRPr="00AF4C39">
        <w:rPr>
          <w:rFonts w:cstheme="minorHAnsi"/>
          <w:sz w:val="24"/>
          <w:szCs w:val="24"/>
        </w:rPr>
        <w:t>espace de distanciation entre les groupes et caden</w:t>
      </w:r>
      <w:r w:rsidR="002D76D0">
        <w:rPr>
          <w:rFonts w:cstheme="minorHAnsi"/>
          <w:sz w:val="24"/>
          <w:szCs w:val="24"/>
        </w:rPr>
        <w:t>cer leur arrivée/installation</w:t>
      </w:r>
    </w:p>
    <w:p w:rsidR="00837F3C" w:rsidRPr="00AF4C39" w:rsidRDefault="00837F3C" w:rsidP="00AF4C39">
      <w:pPr>
        <w:pStyle w:val="Paragraphedeliste"/>
        <w:numPr>
          <w:ilvl w:val="0"/>
          <w:numId w:val="24"/>
        </w:numPr>
        <w:spacing w:after="0" w:line="240" w:lineRule="auto"/>
        <w:ind w:left="360"/>
        <w:jc w:val="both"/>
        <w:rPr>
          <w:rFonts w:cstheme="minorHAnsi"/>
          <w:sz w:val="24"/>
          <w:szCs w:val="24"/>
        </w:rPr>
      </w:pPr>
      <w:r w:rsidRPr="00AF4C39">
        <w:rPr>
          <w:rFonts w:cstheme="minorHAnsi"/>
          <w:sz w:val="24"/>
          <w:szCs w:val="24"/>
        </w:rPr>
        <w:t>Organiser les flux de circulation afin d’éviter les croisements de public ; si besoin, matérialiser le sens de circulation</w:t>
      </w:r>
    </w:p>
    <w:p w:rsidR="00837F3C" w:rsidRPr="00AF4C39" w:rsidRDefault="00837F3C" w:rsidP="00AF4C39">
      <w:pPr>
        <w:pStyle w:val="Paragraphedeliste"/>
        <w:numPr>
          <w:ilvl w:val="0"/>
          <w:numId w:val="24"/>
        </w:numPr>
        <w:spacing w:after="0" w:line="240" w:lineRule="auto"/>
        <w:ind w:left="360"/>
        <w:jc w:val="both"/>
        <w:rPr>
          <w:rFonts w:cstheme="minorHAnsi"/>
          <w:sz w:val="24"/>
          <w:szCs w:val="24"/>
        </w:rPr>
      </w:pPr>
      <w:r w:rsidRPr="00AF4C39">
        <w:rPr>
          <w:rFonts w:cstheme="minorHAnsi"/>
          <w:sz w:val="24"/>
          <w:szCs w:val="24"/>
        </w:rPr>
        <w:t>Matérialiser au sol la distance d’un mètre entre chaque spectateur dans la file d’attente dans la mesure du possible</w:t>
      </w:r>
    </w:p>
    <w:p w:rsidR="00837F3C" w:rsidRPr="00AF4C39" w:rsidRDefault="00837F3C" w:rsidP="00AF4C39">
      <w:pPr>
        <w:pStyle w:val="Paragraphedeliste"/>
        <w:numPr>
          <w:ilvl w:val="0"/>
          <w:numId w:val="24"/>
        </w:numPr>
        <w:spacing w:after="0" w:line="240" w:lineRule="auto"/>
        <w:ind w:left="360"/>
        <w:jc w:val="both"/>
        <w:rPr>
          <w:rFonts w:cstheme="minorHAnsi"/>
          <w:sz w:val="24"/>
          <w:szCs w:val="24"/>
        </w:rPr>
      </w:pPr>
      <w:r w:rsidRPr="00AF4C39">
        <w:rPr>
          <w:rFonts w:cstheme="minorHAnsi"/>
          <w:sz w:val="24"/>
          <w:szCs w:val="24"/>
        </w:rPr>
        <w:t>Dans la mesure du possible, il est conseillé de prévoir une personne suppléme</w:t>
      </w:r>
      <w:r w:rsidR="00143861" w:rsidRPr="00AF4C39">
        <w:rPr>
          <w:rFonts w:cstheme="minorHAnsi"/>
          <w:sz w:val="24"/>
          <w:szCs w:val="24"/>
        </w:rPr>
        <w:t xml:space="preserve">ntaire pour faire respecter les </w:t>
      </w:r>
      <w:r w:rsidRPr="00AF4C39">
        <w:rPr>
          <w:rFonts w:cstheme="minorHAnsi"/>
          <w:sz w:val="24"/>
          <w:szCs w:val="24"/>
        </w:rPr>
        <w:t>consignes dans la file d'attente et vérifier que ch</w:t>
      </w:r>
      <w:r w:rsidR="00380692">
        <w:rPr>
          <w:rFonts w:cstheme="minorHAnsi"/>
          <w:sz w:val="24"/>
          <w:szCs w:val="24"/>
        </w:rPr>
        <w:t>aque spectateur porte un masque</w:t>
      </w:r>
    </w:p>
    <w:p w:rsidR="002B17CD" w:rsidRPr="00837F3C" w:rsidRDefault="002B17CD" w:rsidP="00022164">
      <w:pPr>
        <w:spacing w:after="0" w:line="240" w:lineRule="auto"/>
        <w:jc w:val="both"/>
        <w:rPr>
          <w:rFonts w:cstheme="minorHAnsi"/>
          <w:sz w:val="24"/>
          <w:szCs w:val="24"/>
        </w:rPr>
      </w:pPr>
    </w:p>
    <w:p w:rsidR="00837F3C" w:rsidRPr="002B17CD" w:rsidRDefault="00837F3C" w:rsidP="002B17CD">
      <w:pPr>
        <w:pStyle w:val="Paragraphedeliste"/>
        <w:numPr>
          <w:ilvl w:val="0"/>
          <w:numId w:val="15"/>
        </w:numPr>
        <w:spacing w:after="0" w:line="240" w:lineRule="auto"/>
        <w:jc w:val="both"/>
        <w:rPr>
          <w:rFonts w:cstheme="minorHAnsi"/>
          <w:b/>
          <w:sz w:val="24"/>
          <w:szCs w:val="24"/>
          <w:u w:val="single"/>
        </w:rPr>
      </w:pPr>
      <w:r w:rsidRPr="002B17CD">
        <w:rPr>
          <w:rFonts w:cstheme="minorHAnsi"/>
          <w:b/>
          <w:sz w:val="24"/>
          <w:szCs w:val="24"/>
          <w:u w:val="single"/>
        </w:rPr>
        <w:t>Billetterie:</w:t>
      </w:r>
    </w:p>
    <w:p w:rsidR="002B17CD" w:rsidRPr="0061656D" w:rsidRDefault="002B17CD" w:rsidP="00AF4C39">
      <w:pPr>
        <w:pStyle w:val="Paragraphedeliste"/>
        <w:numPr>
          <w:ilvl w:val="0"/>
          <w:numId w:val="25"/>
        </w:numPr>
        <w:spacing w:after="0" w:line="240" w:lineRule="auto"/>
        <w:ind w:left="360"/>
        <w:jc w:val="both"/>
        <w:rPr>
          <w:rFonts w:cstheme="minorHAnsi"/>
          <w:sz w:val="24"/>
          <w:szCs w:val="24"/>
        </w:rPr>
      </w:pPr>
      <w:r>
        <w:rPr>
          <w:rFonts w:cstheme="minorHAnsi"/>
          <w:sz w:val="24"/>
          <w:szCs w:val="24"/>
        </w:rPr>
        <w:t>I</w:t>
      </w:r>
      <w:r w:rsidRPr="00F94804">
        <w:rPr>
          <w:rFonts w:cstheme="minorHAnsi"/>
          <w:sz w:val="24"/>
          <w:szCs w:val="24"/>
        </w:rPr>
        <w:t xml:space="preserve">nstaller </w:t>
      </w:r>
      <w:r>
        <w:rPr>
          <w:rFonts w:cstheme="minorHAnsi"/>
          <w:sz w:val="24"/>
          <w:szCs w:val="24"/>
        </w:rPr>
        <w:t>la</w:t>
      </w:r>
      <w:r w:rsidRPr="00F94804">
        <w:rPr>
          <w:rFonts w:cstheme="minorHAnsi"/>
          <w:sz w:val="24"/>
          <w:szCs w:val="24"/>
        </w:rPr>
        <w:t xml:space="preserve"> vitre plexi</w:t>
      </w:r>
      <w:r>
        <w:rPr>
          <w:rFonts w:cstheme="minorHAnsi"/>
          <w:sz w:val="24"/>
          <w:szCs w:val="24"/>
        </w:rPr>
        <w:t xml:space="preserve">. La </w:t>
      </w:r>
      <w:r w:rsidRPr="007C7EF0">
        <w:rPr>
          <w:rFonts w:cstheme="minorHAnsi"/>
          <w:color w:val="00000A"/>
          <w:sz w:val="24"/>
          <w:szCs w:val="24"/>
        </w:rPr>
        <w:t>personne qui gérera la billetterie sera équipée d'un masque et d'une visière</w:t>
      </w:r>
      <w:r>
        <w:rPr>
          <w:rFonts w:cstheme="minorHAnsi"/>
          <w:color w:val="00000A"/>
          <w:sz w:val="24"/>
          <w:szCs w:val="24"/>
        </w:rPr>
        <w:t xml:space="preserve"> si nécessaire (ne remplace pas le masque)</w:t>
      </w:r>
      <w:r w:rsidRPr="007C7EF0">
        <w:rPr>
          <w:rFonts w:cstheme="minorHAnsi"/>
          <w:color w:val="00000A"/>
          <w:sz w:val="24"/>
          <w:szCs w:val="24"/>
        </w:rPr>
        <w:t>. Il aura à sa disposition du gel</w:t>
      </w:r>
      <w:r>
        <w:rPr>
          <w:rFonts w:cstheme="minorHAnsi"/>
          <w:color w:val="00000A"/>
          <w:sz w:val="24"/>
          <w:szCs w:val="24"/>
        </w:rPr>
        <w:t xml:space="preserve"> </w:t>
      </w:r>
      <w:proofErr w:type="spellStart"/>
      <w:r>
        <w:rPr>
          <w:rFonts w:cstheme="minorHAnsi"/>
          <w:color w:val="00000A"/>
          <w:sz w:val="24"/>
          <w:szCs w:val="24"/>
        </w:rPr>
        <w:t>hydroalcoolique</w:t>
      </w:r>
      <w:proofErr w:type="spellEnd"/>
    </w:p>
    <w:p w:rsidR="0061656D" w:rsidRPr="002B17CD" w:rsidRDefault="0061656D" w:rsidP="00AF4C39">
      <w:pPr>
        <w:pStyle w:val="Paragraphedeliste"/>
        <w:numPr>
          <w:ilvl w:val="0"/>
          <w:numId w:val="25"/>
        </w:numPr>
        <w:spacing w:after="0" w:line="240" w:lineRule="auto"/>
        <w:ind w:left="360"/>
        <w:jc w:val="both"/>
        <w:rPr>
          <w:rFonts w:cstheme="minorHAnsi"/>
          <w:sz w:val="24"/>
          <w:szCs w:val="24"/>
        </w:rPr>
      </w:pPr>
      <w:r>
        <w:rPr>
          <w:rFonts w:cstheme="minorHAnsi"/>
          <w:color w:val="00000A"/>
          <w:sz w:val="24"/>
          <w:szCs w:val="24"/>
        </w:rPr>
        <w:t>Vente de masques</w:t>
      </w:r>
    </w:p>
    <w:p w:rsidR="00143861" w:rsidRDefault="00143861" w:rsidP="00AF4C39">
      <w:pPr>
        <w:pStyle w:val="Paragraphedeliste"/>
        <w:numPr>
          <w:ilvl w:val="0"/>
          <w:numId w:val="25"/>
        </w:numPr>
        <w:spacing w:after="0" w:line="240" w:lineRule="auto"/>
        <w:ind w:left="360"/>
        <w:jc w:val="both"/>
        <w:rPr>
          <w:rFonts w:cstheme="minorHAnsi"/>
          <w:sz w:val="24"/>
          <w:szCs w:val="24"/>
        </w:rPr>
      </w:pPr>
      <w:r w:rsidRPr="00F94804">
        <w:rPr>
          <w:rFonts w:cstheme="minorHAnsi"/>
          <w:sz w:val="24"/>
          <w:szCs w:val="24"/>
        </w:rPr>
        <w:t>Interdiction d’échanges de mains à mains avec le public</w:t>
      </w:r>
    </w:p>
    <w:p w:rsidR="00143861" w:rsidRPr="007C7EF0" w:rsidRDefault="00143861" w:rsidP="00AF4C39">
      <w:pPr>
        <w:pStyle w:val="Paragraphedeliste"/>
        <w:numPr>
          <w:ilvl w:val="0"/>
          <w:numId w:val="25"/>
        </w:numPr>
        <w:spacing w:after="0" w:line="240" w:lineRule="auto"/>
        <w:ind w:left="360"/>
        <w:jc w:val="both"/>
        <w:rPr>
          <w:rFonts w:cstheme="minorHAnsi"/>
          <w:sz w:val="24"/>
          <w:szCs w:val="24"/>
        </w:rPr>
      </w:pPr>
      <w:r w:rsidRPr="007C7EF0">
        <w:rPr>
          <w:rFonts w:cstheme="minorHAnsi"/>
          <w:color w:val="00000A"/>
          <w:sz w:val="24"/>
          <w:szCs w:val="24"/>
        </w:rPr>
        <w:t xml:space="preserve">Afin d'éviter au maximum le contact avec les spectateurs, le </w:t>
      </w:r>
      <w:r>
        <w:rPr>
          <w:rFonts w:cstheme="minorHAnsi"/>
          <w:color w:val="00000A"/>
          <w:sz w:val="24"/>
          <w:szCs w:val="24"/>
        </w:rPr>
        <w:t>ticket n’est pas donné</w:t>
      </w:r>
      <w:r w:rsidRPr="007C7EF0">
        <w:rPr>
          <w:rFonts w:cstheme="minorHAnsi"/>
          <w:color w:val="00000A"/>
          <w:sz w:val="24"/>
          <w:szCs w:val="24"/>
        </w:rPr>
        <w:t xml:space="preserve">. Il </w:t>
      </w:r>
      <w:r>
        <w:rPr>
          <w:rFonts w:cstheme="minorHAnsi"/>
          <w:color w:val="00000A"/>
          <w:sz w:val="24"/>
          <w:szCs w:val="24"/>
        </w:rPr>
        <w:t>est déchiré</w:t>
      </w:r>
      <w:r w:rsidRPr="007C7EF0">
        <w:rPr>
          <w:rFonts w:cstheme="minorHAnsi"/>
          <w:color w:val="00000A"/>
          <w:sz w:val="24"/>
          <w:szCs w:val="24"/>
        </w:rPr>
        <w:t xml:space="preserve"> devant le spectateur et </w:t>
      </w:r>
      <w:r>
        <w:rPr>
          <w:rFonts w:cstheme="minorHAnsi"/>
          <w:color w:val="00000A"/>
          <w:sz w:val="24"/>
          <w:szCs w:val="24"/>
        </w:rPr>
        <w:t>mis dans un panier (à conserver le temps de la séance)</w:t>
      </w:r>
    </w:p>
    <w:p w:rsidR="00143861" w:rsidRPr="007C7EF0" w:rsidRDefault="00143861" w:rsidP="00AF4C39">
      <w:pPr>
        <w:pStyle w:val="Paragraphedeliste"/>
        <w:numPr>
          <w:ilvl w:val="0"/>
          <w:numId w:val="25"/>
        </w:numPr>
        <w:spacing w:after="0" w:line="240" w:lineRule="auto"/>
        <w:ind w:left="360"/>
        <w:jc w:val="both"/>
        <w:rPr>
          <w:rFonts w:cstheme="minorHAnsi"/>
          <w:sz w:val="24"/>
          <w:szCs w:val="24"/>
        </w:rPr>
      </w:pPr>
      <w:r w:rsidRPr="007C7EF0">
        <w:rPr>
          <w:rFonts w:cstheme="minorHAnsi"/>
          <w:bCs/>
          <w:color w:val="00000A"/>
          <w:sz w:val="24"/>
          <w:szCs w:val="24"/>
        </w:rPr>
        <w:t>Moyens de paiement:</w:t>
      </w:r>
      <w:r>
        <w:rPr>
          <w:rFonts w:cstheme="minorHAnsi"/>
          <w:bCs/>
          <w:color w:val="00000A"/>
          <w:sz w:val="24"/>
          <w:szCs w:val="24"/>
        </w:rPr>
        <w:t xml:space="preserve"> </w:t>
      </w:r>
      <w:r>
        <w:rPr>
          <w:rFonts w:cstheme="minorHAnsi"/>
          <w:color w:val="00000A"/>
          <w:sz w:val="24"/>
          <w:szCs w:val="24"/>
        </w:rPr>
        <w:t>A</w:t>
      </w:r>
      <w:r w:rsidRPr="007C7EF0">
        <w:rPr>
          <w:rFonts w:cstheme="minorHAnsi"/>
          <w:color w:val="00000A"/>
          <w:sz w:val="24"/>
          <w:szCs w:val="24"/>
        </w:rPr>
        <w:t>ucun échange de</w:t>
      </w:r>
      <w:r>
        <w:rPr>
          <w:rFonts w:cstheme="minorHAnsi"/>
          <w:color w:val="00000A"/>
          <w:sz w:val="24"/>
          <w:szCs w:val="24"/>
        </w:rPr>
        <w:t xml:space="preserve"> main à main</w:t>
      </w:r>
      <w:r w:rsidRPr="007C7EF0">
        <w:rPr>
          <w:rFonts w:cstheme="minorHAnsi"/>
          <w:color w:val="00000A"/>
          <w:sz w:val="24"/>
          <w:szCs w:val="24"/>
        </w:rPr>
        <w:t>. Les échanges se feront en déposant l'argent sur</w:t>
      </w:r>
      <w:r>
        <w:rPr>
          <w:rFonts w:cstheme="minorHAnsi"/>
          <w:color w:val="00000A"/>
          <w:sz w:val="24"/>
          <w:szCs w:val="24"/>
        </w:rPr>
        <w:t xml:space="preserve"> </w:t>
      </w:r>
      <w:r w:rsidRPr="007C7EF0">
        <w:rPr>
          <w:rFonts w:cstheme="minorHAnsi"/>
          <w:color w:val="00000A"/>
          <w:sz w:val="24"/>
          <w:szCs w:val="24"/>
        </w:rPr>
        <w:t>la table de caisse</w:t>
      </w:r>
      <w:r>
        <w:rPr>
          <w:rFonts w:cstheme="minorHAnsi"/>
          <w:color w:val="00000A"/>
          <w:sz w:val="24"/>
          <w:szCs w:val="24"/>
        </w:rPr>
        <w:t>, ou un support dédié. Pour les paiements par chèque,</w:t>
      </w:r>
      <w:r w:rsidRPr="007C7EF0">
        <w:rPr>
          <w:rFonts w:cstheme="minorHAnsi"/>
          <w:color w:val="00000A"/>
          <w:sz w:val="24"/>
          <w:szCs w:val="24"/>
        </w:rPr>
        <w:t xml:space="preserve"> le spectateur devra utiliser son propre stylo</w:t>
      </w:r>
    </w:p>
    <w:p w:rsidR="00143861" w:rsidRPr="000B4897" w:rsidRDefault="00143861" w:rsidP="00AF4C39">
      <w:pPr>
        <w:pStyle w:val="Paragraphedeliste"/>
        <w:numPr>
          <w:ilvl w:val="0"/>
          <w:numId w:val="25"/>
        </w:numPr>
        <w:autoSpaceDE w:val="0"/>
        <w:autoSpaceDN w:val="0"/>
        <w:adjustRightInd w:val="0"/>
        <w:spacing w:after="0" w:line="240" w:lineRule="auto"/>
        <w:ind w:left="360"/>
        <w:jc w:val="both"/>
        <w:rPr>
          <w:rFonts w:cstheme="minorHAnsi"/>
          <w:sz w:val="24"/>
          <w:szCs w:val="24"/>
        </w:rPr>
      </w:pPr>
      <w:r w:rsidRPr="00F94804">
        <w:rPr>
          <w:rFonts w:cstheme="minorHAnsi"/>
          <w:color w:val="00000A"/>
          <w:sz w:val="24"/>
          <w:szCs w:val="24"/>
        </w:rPr>
        <w:t>Eviter de provoquer des files d’attente, si c’est le cas faire respecter la distance d’1m</w:t>
      </w:r>
    </w:p>
    <w:p w:rsidR="00837F3C" w:rsidRPr="00837F3C" w:rsidRDefault="00837F3C" w:rsidP="00022164">
      <w:pPr>
        <w:spacing w:after="0" w:line="240" w:lineRule="auto"/>
        <w:jc w:val="both"/>
        <w:rPr>
          <w:rFonts w:cstheme="minorHAnsi"/>
          <w:sz w:val="24"/>
          <w:szCs w:val="24"/>
        </w:rPr>
      </w:pPr>
    </w:p>
    <w:p w:rsidR="00837F3C" w:rsidRPr="002B17CD" w:rsidRDefault="00837F3C" w:rsidP="002B17CD">
      <w:pPr>
        <w:pStyle w:val="Paragraphedeliste"/>
        <w:numPr>
          <w:ilvl w:val="0"/>
          <w:numId w:val="16"/>
        </w:numPr>
        <w:spacing w:after="0" w:line="240" w:lineRule="auto"/>
        <w:jc w:val="both"/>
        <w:rPr>
          <w:rFonts w:cstheme="minorHAnsi"/>
          <w:b/>
          <w:sz w:val="24"/>
          <w:szCs w:val="24"/>
          <w:u w:val="single"/>
        </w:rPr>
      </w:pPr>
      <w:r w:rsidRPr="002B17CD">
        <w:rPr>
          <w:rFonts w:cstheme="minorHAnsi"/>
          <w:b/>
          <w:sz w:val="24"/>
          <w:szCs w:val="24"/>
          <w:u w:val="single"/>
        </w:rPr>
        <w:t>Fin de séance</w:t>
      </w:r>
    </w:p>
    <w:p w:rsidR="002B17CD" w:rsidRDefault="002B17CD" w:rsidP="00AF4C39">
      <w:pPr>
        <w:pStyle w:val="Paragraphedeliste"/>
        <w:numPr>
          <w:ilvl w:val="0"/>
          <w:numId w:val="26"/>
        </w:numPr>
        <w:spacing w:after="0" w:line="240" w:lineRule="auto"/>
        <w:ind w:left="360"/>
        <w:jc w:val="both"/>
        <w:rPr>
          <w:rFonts w:cstheme="minorHAnsi"/>
          <w:sz w:val="24"/>
          <w:szCs w:val="24"/>
        </w:rPr>
      </w:pPr>
      <w:r w:rsidRPr="00143861">
        <w:rPr>
          <w:rFonts w:cstheme="minorHAnsi"/>
          <w:sz w:val="24"/>
          <w:szCs w:val="24"/>
        </w:rPr>
        <w:t xml:space="preserve">S’assurer </w:t>
      </w:r>
      <w:r w:rsidR="00380692">
        <w:rPr>
          <w:rFonts w:cstheme="minorHAnsi"/>
          <w:sz w:val="24"/>
          <w:szCs w:val="24"/>
        </w:rPr>
        <w:t xml:space="preserve">à la fin et </w:t>
      </w:r>
      <w:r w:rsidRPr="00143861">
        <w:rPr>
          <w:rFonts w:cstheme="minorHAnsi"/>
          <w:sz w:val="24"/>
          <w:szCs w:val="24"/>
        </w:rPr>
        <w:t xml:space="preserve">entre chaque séance de l’évacuation de tous les déchets par les </w:t>
      </w:r>
      <w:r w:rsidR="002D76D0">
        <w:rPr>
          <w:rFonts w:cstheme="minorHAnsi"/>
          <w:sz w:val="24"/>
          <w:szCs w:val="24"/>
        </w:rPr>
        <w:t>spectateurs</w:t>
      </w:r>
    </w:p>
    <w:p w:rsidR="00837F3C" w:rsidRPr="00AF4C39" w:rsidRDefault="00837F3C" w:rsidP="00AF4C39">
      <w:pPr>
        <w:pStyle w:val="Paragraphedeliste"/>
        <w:numPr>
          <w:ilvl w:val="0"/>
          <w:numId w:val="26"/>
        </w:numPr>
        <w:spacing w:after="0" w:line="240" w:lineRule="auto"/>
        <w:ind w:left="360"/>
        <w:jc w:val="both"/>
        <w:rPr>
          <w:rFonts w:cstheme="minorHAnsi"/>
          <w:sz w:val="24"/>
          <w:szCs w:val="24"/>
        </w:rPr>
      </w:pPr>
      <w:r w:rsidRPr="00AF4C39">
        <w:rPr>
          <w:rFonts w:cstheme="minorHAnsi"/>
          <w:sz w:val="24"/>
          <w:szCs w:val="24"/>
        </w:rPr>
        <w:t>Dès la fin de la séance, on rappelle les con</w:t>
      </w:r>
      <w:r w:rsidR="002D76D0">
        <w:rPr>
          <w:rFonts w:cstheme="minorHAnsi"/>
          <w:sz w:val="24"/>
          <w:szCs w:val="24"/>
        </w:rPr>
        <w:t>signes pour sortir de la salle</w:t>
      </w:r>
    </w:p>
    <w:p w:rsidR="00837F3C" w:rsidRPr="00AF4C39" w:rsidRDefault="00837F3C" w:rsidP="00AF4C39">
      <w:pPr>
        <w:pStyle w:val="Paragraphedeliste"/>
        <w:numPr>
          <w:ilvl w:val="0"/>
          <w:numId w:val="26"/>
        </w:numPr>
        <w:spacing w:after="0" w:line="240" w:lineRule="auto"/>
        <w:ind w:left="360"/>
        <w:jc w:val="both"/>
        <w:rPr>
          <w:rFonts w:cstheme="minorHAnsi"/>
          <w:sz w:val="24"/>
          <w:szCs w:val="24"/>
        </w:rPr>
      </w:pPr>
      <w:r w:rsidRPr="00AF4C39">
        <w:rPr>
          <w:rFonts w:cstheme="minorHAnsi"/>
          <w:sz w:val="24"/>
          <w:szCs w:val="24"/>
        </w:rPr>
        <w:t xml:space="preserve">Maintien des distances entre les spectateurs, port du masque </w:t>
      </w:r>
      <w:r w:rsidR="00877569" w:rsidRPr="00AF4C39">
        <w:rPr>
          <w:rFonts w:cstheme="minorHAnsi"/>
          <w:sz w:val="24"/>
          <w:szCs w:val="24"/>
        </w:rPr>
        <w:t>obligatoire</w:t>
      </w:r>
    </w:p>
    <w:p w:rsidR="00837F3C" w:rsidRPr="00AF4C39" w:rsidRDefault="00837F3C" w:rsidP="00AF4C39">
      <w:pPr>
        <w:pStyle w:val="Paragraphedeliste"/>
        <w:numPr>
          <w:ilvl w:val="0"/>
          <w:numId w:val="26"/>
        </w:numPr>
        <w:spacing w:after="0" w:line="240" w:lineRule="auto"/>
        <w:ind w:left="360"/>
        <w:jc w:val="both"/>
        <w:rPr>
          <w:rFonts w:cstheme="minorHAnsi"/>
          <w:sz w:val="24"/>
          <w:szCs w:val="24"/>
        </w:rPr>
      </w:pPr>
      <w:r w:rsidRPr="00AF4C39">
        <w:rPr>
          <w:rFonts w:cstheme="minorHAnsi"/>
          <w:sz w:val="24"/>
          <w:szCs w:val="24"/>
        </w:rPr>
        <w:t>Ventilation de la salle après la séance.</w:t>
      </w:r>
    </w:p>
    <w:p w:rsidR="00837F3C" w:rsidRDefault="00837F3C" w:rsidP="00AF4C39">
      <w:pPr>
        <w:pStyle w:val="Paragraphedeliste"/>
        <w:numPr>
          <w:ilvl w:val="0"/>
          <w:numId w:val="26"/>
        </w:numPr>
        <w:spacing w:after="0" w:line="240" w:lineRule="auto"/>
        <w:ind w:left="360"/>
        <w:jc w:val="both"/>
        <w:rPr>
          <w:rFonts w:cstheme="minorHAnsi"/>
          <w:sz w:val="24"/>
          <w:szCs w:val="24"/>
        </w:rPr>
      </w:pPr>
      <w:r w:rsidRPr="00143861">
        <w:rPr>
          <w:rFonts w:cstheme="minorHAnsi"/>
          <w:sz w:val="24"/>
          <w:szCs w:val="24"/>
        </w:rPr>
        <w:t>Pour le démontage du matériel les consignes d'installation restent valables</w:t>
      </w:r>
    </w:p>
    <w:p w:rsidR="008903CD" w:rsidRPr="004776CC" w:rsidRDefault="002B17CD" w:rsidP="00022164">
      <w:pPr>
        <w:pStyle w:val="Paragraphedeliste"/>
        <w:numPr>
          <w:ilvl w:val="0"/>
          <w:numId w:val="26"/>
        </w:numPr>
        <w:spacing w:after="0" w:line="240" w:lineRule="auto"/>
        <w:ind w:left="360"/>
        <w:jc w:val="both"/>
        <w:rPr>
          <w:rFonts w:cstheme="minorHAnsi"/>
          <w:sz w:val="24"/>
          <w:szCs w:val="24"/>
        </w:rPr>
      </w:pPr>
      <w:r w:rsidRPr="00143861">
        <w:rPr>
          <w:rFonts w:cstheme="minorHAnsi"/>
          <w:sz w:val="24"/>
          <w:szCs w:val="24"/>
        </w:rPr>
        <w:t xml:space="preserve">Désinfection des poignées, rampes et toilettes, ainsi que </w:t>
      </w:r>
      <w:r w:rsidR="002D76D0">
        <w:rPr>
          <w:rFonts w:cstheme="minorHAnsi"/>
          <w:sz w:val="24"/>
          <w:szCs w:val="24"/>
        </w:rPr>
        <w:t>du matériel technique partagé</w:t>
      </w:r>
    </w:p>
    <w:p w:rsidR="004776CC" w:rsidRDefault="004776CC" w:rsidP="004776CC">
      <w:pPr>
        <w:rPr>
          <w:rFonts w:cstheme="minorHAnsi"/>
          <w:sz w:val="24"/>
          <w:szCs w:val="24"/>
        </w:rPr>
      </w:pPr>
      <w:r>
        <w:rPr>
          <w:rFonts w:cstheme="minorHAnsi"/>
          <w:sz w:val="24"/>
          <w:szCs w:val="24"/>
        </w:rPr>
        <w:br w:type="page"/>
      </w:r>
    </w:p>
    <w:p w:rsidR="008903CD" w:rsidRDefault="008903CD" w:rsidP="004776CC">
      <w:pPr>
        <w:rPr>
          <w:rFonts w:cstheme="minorHAnsi"/>
          <w:sz w:val="24"/>
          <w:szCs w:val="24"/>
        </w:rPr>
      </w:pPr>
      <w:r w:rsidRPr="00662481">
        <w:rPr>
          <w:rFonts w:cstheme="minorHAnsi"/>
          <w:noProof/>
          <w:sz w:val="24"/>
          <w:szCs w:val="24"/>
          <w:lang w:eastAsia="fr-FR"/>
        </w:rPr>
        <w:lastRenderedPageBreak/>
        <mc:AlternateContent>
          <mc:Choice Requires="wps">
            <w:drawing>
              <wp:anchor distT="45720" distB="45720" distL="114300" distR="114300" simplePos="0" relativeHeight="251666432" behindDoc="0" locked="0" layoutInCell="1" allowOverlap="1" wp14:anchorId="1B5AF4F1" wp14:editId="0B737CAC">
                <wp:simplePos x="0" y="0"/>
                <wp:positionH relativeFrom="column">
                  <wp:posOffset>24130</wp:posOffset>
                </wp:positionH>
                <wp:positionV relativeFrom="paragraph">
                  <wp:posOffset>276225</wp:posOffset>
                </wp:positionV>
                <wp:extent cx="5895975" cy="352425"/>
                <wp:effectExtent l="0" t="0" r="28575" b="2857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52425"/>
                        </a:xfrm>
                        <a:prstGeom prst="rect">
                          <a:avLst/>
                        </a:prstGeom>
                        <a:solidFill>
                          <a:srgbClr val="FFFFFF"/>
                        </a:solidFill>
                        <a:ln w="9525">
                          <a:solidFill>
                            <a:srgbClr val="000000"/>
                          </a:solidFill>
                          <a:miter lim="800000"/>
                          <a:headEnd/>
                          <a:tailEnd/>
                        </a:ln>
                      </wps:spPr>
                      <wps:txbx>
                        <w:txbxContent>
                          <w:p w:rsidR="008903CD" w:rsidRPr="001B7568" w:rsidRDefault="008903CD" w:rsidP="008903CD">
                            <w:pPr>
                              <w:rPr>
                                <w:sz w:val="28"/>
                                <w:szCs w:val="28"/>
                              </w:rPr>
                            </w:pPr>
                            <w:r w:rsidRPr="001B7568">
                              <w:rPr>
                                <w:rFonts w:cstheme="minorHAnsi"/>
                                <w:b/>
                                <w:sz w:val="28"/>
                                <w:szCs w:val="28"/>
                              </w:rPr>
                              <w:t>II</w:t>
                            </w:r>
                            <w:r>
                              <w:rPr>
                                <w:rFonts w:cstheme="minorHAnsi"/>
                                <w:b/>
                                <w:sz w:val="28"/>
                                <w:szCs w:val="28"/>
                              </w:rPr>
                              <w:t>I</w:t>
                            </w:r>
                            <w:r w:rsidRPr="001B7568">
                              <w:rPr>
                                <w:rFonts w:cstheme="minorHAnsi"/>
                                <w:b/>
                                <w:sz w:val="28"/>
                                <w:szCs w:val="28"/>
                              </w:rPr>
                              <w:t xml:space="preserve"> : Organisation sanitaire prise en charge par </w:t>
                            </w:r>
                            <w:r>
                              <w:rPr>
                                <w:rFonts w:cstheme="minorHAnsi"/>
                                <w:b/>
                                <w:sz w:val="28"/>
                                <w:szCs w:val="28"/>
                              </w:rPr>
                              <w:t>la Municipalité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AF4F1" id="_x0000_s1029" type="#_x0000_t202" style="position:absolute;margin-left:1.9pt;margin-top:21.75pt;width:464.25pt;height:27.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">
                <v:textbox>
                  <w:txbxContent>
                    <w:p w:rsidR="008903CD" w:rsidRPr="001B7568" w:rsidRDefault="008903CD" w:rsidP="008903CD">
                      <w:pPr>
                        <w:rPr>
                          <w:sz w:val="28"/>
                          <w:szCs w:val="28"/>
                        </w:rPr>
                      </w:pPr>
                      <w:r w:rsidRPr="001B7568">
                        <w:rPr>
                          <w:rFonts w:cstheme="minorHAnsi"/>
                          <w:b/>
                          <w:sz w:val="28"/>
                          <w:szCs w:val="28"/>
                        </w:rPr>
                        <w:t>II</w:t>
                      </w:r>
                      <w:r>
                        <w:rPr>
                          <w:rFonts w:cstheme="minorHAnsi"/>
                          <w:b/>
                          <w:sz w:val="28"/>
                          <w:szCs w:val="28"/>
                        </w:rPr>
                        <w:t>I</w:t>
                      </w:r>
                      <w:r w:rsidRPr="001B7568">
                        <w:rPr>
                          <w:rFonts w:cstheme="minorHAnsi"/>
                          <w:b/>
                          <w:sz w:val="28"/>
                          <w:szCs w:val="28"/>
                        </w:rPr>
                        <w:t xml:space="preserve"> : Organisation sanitaire prise en charge par </w:t>
                      </w:r>
                      <w:r>
                        <w:rPr>
                          <w:rFonts w:cstheme="minorHAnsi"/>
                          <w:b/>
                          <w:sz w:val="28"/>
                          <w:szCs w:val="28"/>
                        </w:rPr>
                        <w:t>la Municipalité</w:t>
                      </w:r>
                    </w:p>
                  </w:txbxContent>
                </v:textbox>
                <w10:wrap type="square"/>
              </v:shape>
            </w:pict>
          </mc:Fallback>
        </mc:AlternateContent>
      </w:r>
    </w:p>
    <w:p w:rsidR="008903CD" w:rsidRDefault="008903CD" w:rsidP="00022164">
      <w:pPr>
        <w:spacing w:after="0" w:line="240" w:lineRule="auto"/>
        <w:jc w:val="both"/>
        <w:rPr>
          <w:rFonts w:cstheme="minorHAnsi"/>
          <w:b/>
          <w:sz w:val="24"/>
          <w:szCs w:val="24"/>
        </w:rPr>
      </w:pPr>
    </w:p>
    <w:p w:rsidR="003B0966" w:rsidRPr="003B0966" w:rsidRDefault="003B0966" w:rsidP="003B0966">
      <w:pPr>
        <w:pStyle w:val="Paragraphedeliste"/>
        <w:numPr>
          <w:ilvl w:val="0"/>
          <w:numId w:val="16"/>
        </w:numPr>
        <w:spacing w:after="0" w:line="240" w:lineRule="auto"/>
        <w:jc w:val="both"/>
        <w:rPr>
          <w:rFonts w:cstheme="minorHAnsi"/>
          <w:b/>
          <w:sz w:val="24"/>
          <w:szCs w:val="24"/>
          <w:u w:val="single"/>
        </w:rPr>
      </w:pPr>
      <w:r w:rsidRPr="003B0966">
        <w:rPr>
          <w:rFonts w:cstheme="minorHAnsi"/>
          <w:b/>
          <w:sz w:val="24"/>
          <w:szCs w:val="24"/>
          <w:u w:val="single"/>
        </w:rPr>
        <w:t>Démarches et autorisations</w:t>
      </w:r>
    </w:p>
    <w:p w:rsidR="003B0966" w:rsidRPr="008903CD" w:rsidRDefault="003B0966" w:rsidP="003B0966">
      <w:pPr>
        <w:pStyle w:val="Paragraphedeliste"/>
        <w:numPr>
          <w:ilvl w:val="0"/>
          <w:numId w:val="26"/>
        </w:numPr>
        <w:spacing w:after="0" w:line="240" w:lineRule="auto"/>
        <w:ind w:left="360"/>
        <w:jc w:val="both"/>
        <w:rPr>
          <w:rFonts w:cstheme="minorHAnsi"/>
          <w:sz w:val="24"/>
          <w:szCs w:val="24"/>
        </w:rPr>
      </w:pPr>
      <w:r w:rsidRPr="008903CD">
        <w:rPr>
          <w:rFonts w:cstheme="minorHAnsi"/>
          <w:sz w:val="24"/>
          <w:szCs w:val="24"/>
        </w:rPr>
        <w:t>Il est demandé à la municipalité une autorisation municipale d’utilisation de la salle</w:t>
      </w:r>
      <w:r w:rsidR="008903CD">
        <w:rPr>
          <w:rFonts w:cstheme="minorHAnsi"/>
          <w:sz w:val="24"/>
          <w:szCs w:val="24"/>
        </w:rPr>
        <w:t xml:space="preserve"> ou les séances se déroulent</w:t>
      </w:r>
    </w:p>
    <w:p w:rsidR="003B0966" w:rsidRDefault="003B0966" w:rsidP="003B0966">
      <w:pPr>
        <w:spacing w:after="0" w:line="240" w:lineRule="auto"/>
        <w:jc w:val="both"/>
        <w:rPr>
          <w:rFonts w:cstheme="minorHAnsi"/>
          <w:sz w:val="24"/>
          <w:szCs w:val="24"/>
        </w:rPr>
      </w:pPr>
    </w:p>
    <w:p w:rsidR="004776CC" w:rsidRDefault="004776CC" w:rsidP="003B0966">
      <w:pPr>
        <w:spacing w:after="0" w:line="240" w:lineRule="auto"/>
        <w:jc w:val="both"/>
        <w:rPr>
          <w:rFonts w:cstheme="minorHAnsi"/>
          <w:sz w:val="24"/>
          <w:szCs w:val="24"/>
        </w:rPr>
      </w:pPr>
    </w:p>
    <w:p w:rsidR="004776CC" w:rsidRDefault="004776CC" w:rsidP="003B0966">
      <w:pPr>
        <w:spacing w:after="0" w:line="240" w:lineRule="auto"/>
        <w:jc w:val="both"/>
        <w:rPr>
          <w:rFonts w:cstheme="minorHAnsi"/>
          <w:sz w:val="24"/>
          <w:szCs w:val="24"/>
        </w:rPr>
      </w:pPr>
    </w:p>
    <w:p w:rsidR="004776CC" w:rsidRDefault="004776CC" w:rsidP="003B0966">
      <w:pPr>
        <w:spacing w:after="0" w:line="240" w:lineRule="auto"/>
        <w:jc w:val="both"/>
        <w:rPr>
          <w:rFonts w:cstheme="minorHAnsi"/>
          <w:sz w:val="24"/>
          <w:szCs w:val="24"/>
        </w:rPr>
      </w:pPr>
    </w:p>
    <w:p w:rsidR="004776CC" w:rsidRDefault="004776CC" w:rsidP="003B0966">
      <w:pPr>
        <w:spacing w:after="0" w:line="240" w:lineRule="auto"/>
        <w:jc w:val="both"/>
        <w:rPr>
          <w:rFonts w:cstheme="minorHAnsi"/>
          <w:sz w:val="24"/>
          <w:szCs w:val="24"/>
        </w:rPr>
      </w:pPr>
    </w:p>
    <w:p w:rsidR="004776CC" w:rsidRDefault="004776CC" w:rsidP="003B0966">
      <w:pPr>
        <w:spacing w:after="0" w:line="240" w:lineRule="auto"/>
        <w:jc w:val="both"/>
        <w:rPr>
          <w:rFonts w:cstheme="minorHAnsi"/>
          <w:sz w:val="24"/>
          <w:szCs w:val="24"/>
        </w:rPr>
      </w:pPr>
    </w:p>
    <w:p w:rsidR="004776CC" w:rsidRPr="008903CD" w:rsidRDefault="004776CC" w:rsidP="003B0966">
      <w:pPr>
        <w:spacing w:after="0" w:line="240" w:lineRule="auto"/>
        <w:jc w:val="both"/>
        <w:rPr>
          <w:rFonts w:cstheme="minorHAnsi"/>
          <w:sz w:val="24"/>
          <w:szCs w:val="24"/>
        </w:rPr>
      </w:pPr>
    </w:p>
    <w:p w:rsidR="003B0966" w:rsidRPr="003B0966" w:rsidRDefault="003B0966" w:rsidP="003B0966">
      <w:pPr>
        <w:spacing w:after="0" w:line="240" w:lineRule="auto"/>
        <w:jc w:val="both"/>
        <w:rPr>
          <w:rFonts w:cstheme="minorHAnsi"/>
          <w:sz w:val="24"/>
          <w:szCs w:val="24"/>
        </w:rPr>
      </w:pPr>
      <w:r w:rsidRPr="003B0966">
        <w:rPr>
          <w:rFonts w:cstheme="minorHAnsi"/>
          <w:sz w:val="24"/>
          <w:szCs w:val="24"/>
        </w:rPr>
        <w:t xml:space="preserve">Fait en 3 exemplaires, à Dijon, le </w:t>
      </w:r>
      <w:r w:rsidR="00B56EA9">
        <w:rPr>
          <w:rFonts w:cstheme="minorHAnsi"/>
          <w:sz w:val="24"/>
          <w:szCs w:val="24"/>
        </w:rPr>
        <w:t>3</w:t>
      </w:r>
      <w:r w:rsidR="00581C11">
        <w:rPr>
          <w:rFonts w:cstheme="minorHAnsi"/>
          <w:sz w:val="24"/>
          <w:szCs w:val="24"/>
        </w:rPr>
        <w:t>1</w:t>
      </w:r>
      <w:r w:rsidRPr="003B0966">
        <w:rPr>
          <w:rFonts w:cstheme="minorHAnsi"/>
          <w:sz w:val="24"/>
          <w:szCs w:val="24"/>
        </w:rPr>
        <w:t xml:space="preserve"> aout 2020</w:t>
      </w:r>
    </w:p>
    <w:p w:rsidR="003B0966" w:rsidRDefault="003B0966" w:rsidP="003B0966">
      <w:pPr>
        <w:spacing w:after="0" w:line="240" w:lineRule="auto"/>
        <w:jc w:val="both"/>
        <w:rPr>
          <w:rFonts w:cstheme="minorHAnsi"/>
          <w:sz w:val="24"/>
          <w:szCs w:val="24"/>
        </w:rPr>
      </w:pPr>
    </w:p>
    <w:p w:rsidR="00581C11" w:rsidRDefault="00581C11" w:rsidP="003B0966">
      <w:pPr>
        <w:spacing w:after="0" w:line="240" w:lineRule="auto"/>
        <w:jc w:val="both"/>
        <w:rPr>
          <w:rFonts w:cstheme="minorHAnsi"/>
          <w:sz w:val="24"/>
          <w:szCs w:val="24"/>
        </w:rPr>
        <w:sectPr w:rsidR="00581C11" w:rsidSect="001B7568">
          <w:footerReference w:type="default" r:id="rId9"/>
          <w:pgSz w:w="11906" w:h="16838"/>
          <w:pgMar w:top="1417" w:right="1417" w:bottom="1417" w:left="1417" w:header="708" w:footer="170" w:gutter="0"/>
          <w:cols w:space="708"/>
          <w:docGrid w:linePitch="360"/>
        </w:sectPr>
      </w:pPr>
    </w:p>
    <w:p w:rsidR="004776CC" w:rsidRPr="003B0966" w:rsidRDefault="004776CC" w:rsidP="003B0966">
      <w:pPr>
        <w:spacing w:after="0" w:line="240" w:lineRule="auto"/>
        <w:jc w:val="both"/>
        <w:rPr>
          <w:rFonts w:cstheme="minorHAnsi"/>
          <w:sz w:val="24"/>
          <w:szCs w:val="24"/>
        </w:rPr>
      </w:pPr>
    </w:p>
    <w:p w:rsidR="00581C11" w:rsidRDefault="00581C11" w:rsidP="003B0966">
      <w:pPr>
        <w:spacing w:after="0" w:line="240" w:lineRule="auto"/>
        <w:jc w:val="both"/>
        <w:rPr>
          <w:rFonts w:cstheme="minorHAnsi"/>
          <w:sz w:val="24"/>
          <w:szCs w:val="24"/>
        </w:rPr>
      </w:pPr>
    </w:p>
    <w:p w:rsidR="00581C11" w:rsidRDefault="00581C11" w:rsidP="003B0966">
      <w:pPr>
        <w:spacing w:after="0" w:line="240" w:lineRule="auto"/>
        <w:jc w:val="both"/>
        <w:rPr>
          <w:rFonts w:cstheme="minorHAnsi"/>
          <w:sz w:val="24"/>
          <w:szCs w:val="24"/>
        </w:rPr>
      </w:pPr>
      <w:r>
        <w:rPr>
          <w:rFonts w:cstheme="minorHAnsi"/>
          <w:sz w:val="24"/>
          <w:szCs w:val="24"/>
        </w:rPr>
        <w:t xml:space="preserve">Pour Les Tourneurs de Côte-d’Or </w:t>
      </w:r>
    </w:p>
    <w:p w:rsidR="00581C11" w:rsidRDefault="00581C11" w:rsidP="003B0966">
      <w:pPr>
        <w:spacing w:after="0" w:line="240" w:lineRule="auto"/>
        <w:jc w:val="both"/>
        <w:rPr>
          <w:rFonts w:cstheme="minorHAnsi"/>
          <w:sz w:val="24"/>
          <w:szCs w:val="24"/>
        </w:rPr>
      </w:pPr>
    </w:p>
    <w:p w:rsidR="00581C11" w:rsidRDefault="00581C11" w:rsidP="003B0966">
      <w:pPr>
        <w:spacing w:after="0" w:line="240" w:lineRule="auto"/>
        <w:jc w:val="both"/>
        <w:rPr>
          <w:rFonts w:cstheme="minorHAnsi"/>
          <w:sz w:val="24"/>
          <w:szCs w:val="24"/>
        </w:rPr>
      </w:pPr>
      <w:r>
        <w:rPr>
          <w:rFonts w:cstheme="minorHAnsi"/>
          <w:sz w:val="24"/>
          <w:szCs w:val="24"/>
        </w:rPr>
        <w:t>Pierre Vian, Président</w:t>
      </w:r>
    </w:p>
    <w:p w:rsidR="00581C11" w:rsidRDefault="00581C11" w:rsidP="003B0966">
      <w:pPr>
        <w:spacing w:after="0" w:line="240" w:lineRule="auto"/>
        <w:jc w:val="both"/>
        <w:rPr>
          <w:rFonts w:cstheme="minorHAnsi"/>
          <w:sz w:val="24"/>
          <w:szCs w:val="24"/>
        </w:rPr>
      </w:pPr>
    </w:p>
    <w:p w:rsidR="00581C11" w:rsidRDefault="00581C11" w:rsidP="003B0966">
      <w:pPr>
        <w:spacing w:after="0" w:line="240" w:lineRule="auto"/>
        <w:jc w:val="both"/>
        <w:rPr>
          <w:rFonts w:cstheme="minorHAnsi"/>
          <w:sz w:val="24"/>
          <w:szCs w:val="24"/>
        </w:rPr>
      </w:pPr>
      <w:r>
        <w:rPr>
          <w:rFonts w:cstheme="minorHAnsi"/>
          <w:noProof/>
          <w:sz w:val="24"/>
          <w:szCs w:val="24"/>
          <w:lang w:eastAsia="fr-FR"/>
        </w:rPr>
        <w:drawing>
          <wp:inline distT="0" distB="0" distL="0" distR="0">
            <wp:extent cx="1978152" cy="737616"/>
            <wp:effectExtent l="0" t="0" r="3175"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 Pierre Vi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8152" cy="737616"/>
                    </a:xfrm>
                    <a:prstGeom prst="rect">
                      <a:avLst/>
                    </a:prstGeom>
                  </pic:spPr>
                </pic:pic>
              </a:graphicData>
            </a:graphic>
          </wp:inline>
        </w:drawing>
      </w:r>
    </w:p>
    <w:p w:rsidR="00581C11" w:rsidRDefault="00581C11" w:rsidP="003B0966">
      <w:pPr>
        <w:spacing w:after="0" w:line="240" w:lineRule="auto"/>
        <w:jc w:val="both"/>
        <w:rPr>
          <w:rFonts w:cstheme="minorHAnsi"/>
          <w:sz w:val="24"/>
          <w:szCs w:val="24"/>
        </w:rPr>
      </w:pPr>
    </w:p>
    <w:p w:rsidR="00581C11" w:rsidRDefault="00581C11" w:rsidP="003B0966">
      <w:pPr>
        <w:spacing w:after="0" w:line="240" w:lineRule="auto"/>
        <w:jc w:val="both"/>
        <w:rPr>
          <w:rFonts w:cstheme="minorHAnsi"/>
          <w:sz w:val="24"/>
          <w:szCs w:val="24"/>
        </w:rPr>
      </w:pPr>
    </w:p>
    <w:p w:rsidR="00581C11" w:rsidRDefault="00581C11" w:rsidP="003B0966">
      <w:pPr>
        <w:spacing w:after="0" w:line="240" w:lineRule="auto"/>
        <w:jc w:val="both"/>
        <w:rPr>
          <w:rFonts w:cstheme="minorHAnsi"/>
          <w:sz w:val="24"/>
          <w:szCs w:val="24"/>
        </w:rPr>
      </w:pPr>
    </w:p>
    <w:p w:rsidR="00581C11" w:rsidRDefault="00581C11" w:rsidP="003B0966">
      <w:pPr>
        <w:spacing w:after="0" w:line="240" w:lineRule="auto"/>
        <w:jc w:val="both"/>
        <w:rPr>
          <w:rFonts w:cstheme="minorHAnsi"/>
          <w:sz w:val="24"/>
          <w:szCs w:val="24"/>
        </w:rPr>
      </w:pPr>
    </w:p>
    <w:p w:rsidR="00581C11" w:rsidRDefault="00581C11" w:rsidP="003B0966">
      <w:pPr>
        <w:spacing w:after="0" w:line="240" w:lineRule="auto"/>
        <w:jc w:val="both"/>
        <w:rPr>
          <w:rFonts w:cstheme="minorHAnsi"/>
          <w:sz w:val="24"/>
          <w:szCs w:val="24"/>
        </w:rPr>
      </w:pPr>
    </w:p>
    <w:p w:rsidR="00581C11" w:rsidRDefault="00581C11" w:rsidP="003B0966">
      <w:pPr>
        <w:spacing w:after="0" w:line="240" w:lineRule="auto"/>
        <w:jc w:val="both"/>
        <w:rPr>
          <w:rFonts w:cstheme="minorHAnsi"/>
          <w:sz w:val="24"/>
          <w:szCs w:val="24"/>
        </w:rPr>
      </w:pPr>
    </w:p>
    <w:p w:rsidR="00581C11" w:rsidRDefault="00581C11" w:rsidP="003B0966">
      <w:pPr>
        <w:spacing w:after="0" w:line="240" w:lineRule="auto"/>
        <w:jc w:val="both"/>
        <w:rPr>
          <w:rFonts w:cstheme="minorHAnsi"/>
          <w:sz w:val="24"/>
          <w:szCs w:val="24"/>
        </w:rPr>
      </w:pPr>
    </w:p>
    <w:p w:rsidR="00581C11" w:rsidRDefault="00581C11" w:rsidP="003B0966">
      <w:pPr>
        <w:spacing w:after="0" w:line="240" w:lineRule="auto"/>
        <w:jc w:val="both"/>
        <w:rPr>
          <w:rFonts w:cstheme="minorHAnsi"/>
          <w:sz w:val="24"/>
          <w:szCs w:val="24"/>
        </w:rPr>
      </w:pPr>
    </w:p>
    <w:p w:rsidR="00581C11" w:rsidRDefault="00581C11" w:rsidP="003B0966">
      <w:pPr>
        <w:spacing w:after="0" w:line="240" w:lineRule="auto"/>
        <w:jc w:val="both"/>
        <w:rPr>
          <w:rFonts w:cstheme="minorHAnsi"/>
          <w:sz w:val="24"/>
          <w:szCs w:val="24"/>
        </w:rPr>
      </w:pPr>
    </w:p>
    <w:p w:rsidR="00581C11" w:rsidRDefault="00581C11" w:rsidP="003B0966">
      <w:pPr>
        <w:spacing w:after="0" w:line="240" w:lineRule="auto"/>
        <w:jc w:val="both"/>
        <w:rPr>
          <w:rFonts w:cstheme="minorHAnsi"/>
          <w:sz w:val="24"/>
          <w:szCs w:val="24"/>
        </w:rPr>
      </w:pPr>
    </w:p>
    <w:p w:rsidR="00581C11" w:rsidRDefault="00581C11" w:rsidP="003B0966">
      <w:pPr>
        <w:spacing w:after="0" w:line="240" w:lineRule="auto"/>
        <w:jc w:val="both"/>
        <w:rPr>
          <w:rFonts w:cstheme="minorHAnsi"/>
          <w:sz w:val="24"/>
          <w:szCs w:val="24"/>
        </w:rPr>
      </w:pPr>
    </w:p>
    <w:p w:rsidR="00581C11" w:rsidRDefault="00581C11" w:rsidP="003B0966">
      <w:pPr>
        <w:spacing w:after="0" w:line="240" w:lineRule="auto"/>
        <w:jc w:val="both"/>
        <w:rPr>
          <w:rFonts w:cstheme="minorHAnsi"/>
          <w:sz w:val="24"/>
          <w:szCs w:val="24"/>
        </w:rPr>
      </w:pPr>
    </w:p>
    <w:p w:rsidR="00581C11" w:rsidRDefault="00581C11" w:rsidP="003B0966">
      <w:pPr>
        <w:spacing w:after="0" w:line="240" w:lineRule="auto"/>
        <w:jc w:val="both"/>
        <w:rPr>
          <w:rFonts w:cstheme="minorHAnsi"/>
          <w:sz w:val="24"/>
          <w:szCs w:val="24"/>
        </w:rPr>
      </w:pPr>
    </w:p>
    <w:p w:rsidR="00581C11" w:rsidRDefault="00581C11" w:rsidP="003B0966">
      <w:pPr>
        <w:spacing w:after="0" w:line="240" w:lineRule="auto"/>
        <w:jc w:val="both"/>
        <w:rPr>
          <w:rFonts w:cstheme="minorHAnsi"/>
          <w:sz w:val="24"/>
          <w:szCs w:val="24"/>
        </w:rPr>
      </w:pPr>
    </w:p>
    <w:p w:rsidR="00581C11" w:rsidRDefault="00581C11" w:rsidP="003B0966">
      <w:pPr>
        <w:spacing w:after="0" w:line="240" w:lineRule="auto"/>
        <w:jc w:val="both"/>
        <w:rPr>
          <w:rFonts w:cstheme="minorHAnsi"/>
          <w:sz w:val="24"/>
          <w:szCs w:val="24"/>
        </w:rPr>
      </w:pPr>
    </w:p>
    <w:p w:rsidR="00581C11" w:rsidRDefault="00581C11" w:rsidP="003B0966">
      <w:pPr>
        <w:spacing w:after="0" w:line="240" w:lineRule="auto"/>
        <w:jc w:val="both"/>
        <w:rPr>
          <w:rFonts w:cstheme="minorHAnsi"/>
          <w:sz w:val="24"/>
          <w:szCs w:val="24"/>
        </w:rPr>
      </w:pPr>
    </w:p>
    <w:p w:rsidR="00581C11" w:rsidRDefault="00581C11" w:rsidP="003B0966">
      <w:pPr>
        <w:spacing w:after="0" w:line="240" w:lineRule="auto"/>
        <w:jc w:val="both"/>
        <w:rPr>
          <w:rFonts w:cstheme="minorHAnsi"/>
          <w:sz w:val="24"/>
          <w:szCs w:val="24"/>
        </w:rPr>
      </w:pPr>
    </w:p>
    <w:p w:rsidR="00581C11" w:rsidRDefault="00581C11" w:rsidP="003B0966">
      <w:pPr>
        <w:spacing w:after="0" w:line="240" w:lineRule="auto"/>
        <w:jc w:val="both"/>
        <w:rPr>
          <w:rFonts w:cstheme="minorHAnsi"/>
          <w:sz w:val="24"/>
          <w:szCs w:val="24"/>
        </w:rPr>
      </w:pPr>
    </w:p>
    <w:p w:rsidR="00581C11" w:rsidRDefault="00581C11" w:rsidP="003B0966">
      <w:pPr>
        <w:spacing w:after="0" w:line="240" w:lineRule="auto"/>
        <w:jc w:val="both"/>
        <w:rPr>
          <w:rFonts w:cstheme="minorHAnsi"/>
          <w:sz w:val="24"/>
          <w:szCs w:val="24"/>
        </w:rPr>
      </w:pPr>
    </w:p>
    <w:p w:rsidR="00581C11" w:rsidRDefault="00581C11" w:rsidP="003B0966">
      <w:pPr>
        <w:spacing w:after="0" w:line="240" w:lineRule="auto"/>
        <w:jc w:val="both"/>
        <w:rPr>
          <w:rFonts w:cstheme="minorHAnsi"/>
          <w:sz w:val="24"/>
          <w:szCs w:val="24"/>
        </w:rPr>
      </w:pPr>
    </w:p>
    <w:p w:rsidR="00581C11" w:rsidRDefault="00581C11" w:rsidP="003B0966">
      <w:pPr>
        <w:spacing w:after="0" w:line="240" w:lineRule="auto"/>
        <w:jc w:val="both"/>
        <w:rPr>
          <w:rFonts w:cstheme="minorHAnsi"/>
          <w:sz w:val="24"/>
          <w:szCs w:val="24"/>
        </w:rPr>
      </w:pPr>
    </w:p>
    <w:p w:rsidR="00581C11" w:rsidRDefault="00581C11" w:rsidP="003B0966">
      <w:pPr>
        <w:spacing w:after="0" w:line="240" w:lineRule="auto"/>
        <w:jc w:val="both"/>
        <w:rPr>
          <w:rFonts w:cstheme="minorHAnsi"/>
          <w:sz w:val="24"/>
          <w:szCs w:val="24"/>
        </w:rPr>
      </w:pPr>
    </w:p>
    <w:p w:rsidR="00581C11" w:rsidRDefault="00581C11" w:rsidP="003B0966">
      <w:pPr>
        <w:spacing w:after="0" w:line="240" w:lineRule="auto"/>
        <w:jc w:val="both"/>
        <w:rPr>
          <w:rFonts w:cstheme="minorHAnsi"/>
          <w:sz w:val="24"/>
          <w:szCs w:val="24"/>
        </w:rPr>
      </w:pPr>
    </w:p>
    <w:p w:rsidR="00581C11" w:rsidRDefault="00581C11" w:rsidP="00581C11">
      <w:pPr>
        <w:spacing w:after="0" w:line="240" w:lineRule="auto"/>
        <w:jc w:val="right"/>
        <w:rPr>
          <w:rFonts w:cstheme="minorHAnsi"/>
          <w:sz w:val="24"/>
          <w:szCs w:val="24"/>
        </w:rPr>
      </w:pPr>
      <w:r w:rsidRPr="003B0966">
        <w:rPr>
          <w:rFonts w:cstheme="minorHAnsi"/>
          <w:sz w:val="24"/>
          <w:szCs w:val="24"/>
        </w:rPr>
        <w:t>Signature (précédé de la mention lu et approuvé)</w:t>
      </w:r>
    </w:p>
    <w:p w:rsidR="00581C11" w:rsidRDefault="00581C11" w:rsidP="003B0966">
      <w:pPr>
        <w:spacing w:after="0" w:line="240" w:lineRule="auto"/>
        <w:jc w:val="both"/>
        <w:rPr>
          <w:rFonts w:cstheme="minorHAnsi"/>
          <w:sz w:val="24"/>
          <w:szCs w:val="24"/>
        </w:rPr>
      </w:pPr>
    </w:p>
    <w:p w:rsidR="00581C11" w:rsidRDefault="00581C11" w:rsidP="003B0966">
      <w:pPr>
        <w:spacing w:after="0" w:line="240" w:lineRule="auto"/>
        <w:jc w:val="both"/>
        <w:rPr>
          <w:rFonts w:cstheme="minorHAnsi"/>
          <w:sz w:val="24"/>
          <w:szCs w:val="24"/>
        </w:rPr>
      </w:pPr>
    </w:p>
    <w:p w:rsidR="00581C11" w:rsidRDefault="00581C11" w:rsidP="003B0966">
      <w:pPr>
        <w:spacing w:after="0" w:line="240" w:lineRule="auto"/>
        <w:jc w:val="both"/>
        <w:rPr>
          <w:rFonts w:cstheme="minorHAnsi"/>
          <w:sz w:val="24"/>
          <w:szCs w:val="24"/>
        </w:rPr>
      </w:pPr>
    </w:p>
    <w:p w:rsidR="00581C11" w:rsidRDefault="00581C11" w:rsidP="003B0966">
      <w:pPr>
        <w:spacing w:after="0" w:line="240" w:lineRule="auto"/>
        <w:jc w:val="both"/>
        <w:rPr>
          <w:rFonts w:cstheme="minorHAnsi"/>
          <w:sz w:val="24"/>
          <w:szCs w:val="24"/>
        </w:rPr>
      </w:pPr>
    </w:p>
    <w:p w:rsidR="00581C11" w:rsidRPr="003B0966" w:rsidRDefault="00581C11" w:rsidP="003B0966">
      <w:pPr>
        <w:spacing w:after="0" w:line="240" w:lineRule="auto"/>
        <w:jc w:val="both"/>
        <w:rPr>
          <w:rFonts w:cstheme="minorHAnsi"/>
          <w:sz w:val="24"/>
          <w:szCs w:val="24"/>
        </w:rPr>
      </w:pPr>
    </w:p>
    <w:sectPr w:rsidR="00581C11" w:rsidRPr="003B0966" w:rsidSect="00581C11">
      <w:type w:val="continuous"/>
      <w:pgSz w:w="11906" w:h="16838"/>
      <w:pgMar w:top="1417" w:right="1417" w:bottom="1417" w:left="1417" w:header="708" w:footer="170"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964" w:rsidRDefault="00D11964" w:rsidP="00174463">
      <w:pPr>
        <w:spacing w:after="0" w:line="240" w:lineRule="auto"/>
      </w:pPr>
      <w:r>
        <w:separator/>
      </w:r>
    </w:p>
  </w:endnote>
  <w:endnote w:type="continuationSeparator" w:id="0">
    <w:p w:rsidR="00D11964" w:rsidRDefault="00D11964" w:rsidP="00174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BE6" w:rsidRPr="00840BE6" w:rsidRDefault="00174463" w:rsidP="00174463">
    <w:r w:rsidRPr="00174463">
      <w:rPr>
        <w:rFonts w:cstheme="minorHAnsi"/>
      </w:rPr>
      <w:t xml:space="preserve">Protocole sanitaire cinéma </w:t>
    </w:r>
    <w:r w:rsidR="00837F3C">
      <w:rPr>
        <w:rFonts w:cstheme="minorHAnsi"/>
      </w:rPr>
      <w:t>itinérant</w:t>
    </w:r>
    <w:r w:rsidR="00F87AFB">
      <w:t xml:space="preserve"> </w:t>
    </w:r>
    <w:r w:rsidRPr="00174463">
      <w:t>2020</w:t>
    </w:r>
    <w:r w:rsidR="00840BE6">
      <w:t>/2021</w:t>
    </w:r>
    <w:r w:rsidR="00DC1851">
      <w:t xml:space="preserve"> en date du </w:t>
    </w:r>
    <w:r w:rsidR="00B56EA9">
      <w:t>3</w:t>
    </w:r>
    <w:r w:rsidR="00581C11">
      <w:t>1</w:t>
    </w:r>
    <w:r w:rsidR="00DC1851">
      <w:t>/08/2020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964" w:rsidRDefault="00D11964" w:rsidP="00174463">
      <w:pPr>
        <w:spacing w:after="0" w:line="240" w:lineRule="auto"/>
      </w:pPr>
      <w:r>
        <w:separator/>
      </w:r>
    </w:p>
  </w:footnote>
  <w:footnote w:type="continuationSeparator" w:id="0">
    <w:p w:rsidR="00D11964" w:rsidRDefault="00D11964" w:rsidP="001744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624"/>
    <w:multiLevelType w:val="multilevel"/>
    <w:tmpl w:val="CE5E8C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D63CE7"/>
    <w:multiLevelType w:val="hybridMultilevel"/>
    <w:tmpl w:val="59F0E6AA"/>
    <w:lvl w:ilvl="0" w:tplc="D1B6DAA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0EA3098"/>
    <w:multiLevelType w:val="hybridMultilevel"/>
    <w:tmpl w:val="C6F8BE06"/>
    <w:lvl w:ilvl="0" w:tplc="D1B6DA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9560B2"/>
    <w:multiLevelType w:val="hybridMultilevel"/>
    <w:tmpl w:val="9F446D74"/>
    <w:lvl w:ilvl="0" w:tplc="D1B6DAA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C246890"/>
    <w:multiLevelType w:val="hybridMultilevel"/>
    <w:tmpl w:val="AC7CB8A0"/>
    <w:lvl w:ilvl="0" w:tplc="4D0069F8">
      <w:start w:val="1"/>
      <w:numFmt w:val="upperRoman"/>
      <w:lvlText w:val="%1."/>
      <w:lvlJc w:val="left"/>
      <w:pPr>
        <w:ind w:left="1080" w:hanging="720"/>
      </w:pPr>
      <w:rPr>
        <w:rFonts w:cstheme="minorHAnsi" w:hint="default"/>
        <w:b/>
        <w:sz w:val="32"/>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E080DF3"/>
    <w:multiLevelType w:val="hybridMultilevel"/>
    <w:tmpl w:val="A49228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240104"/>
    <w:multiLevelType w:val="hybridMultilevel"/>
    <w:tmpl w:val="792ACC78"/>
    <w:lvl w:ilvl="0" w:tplc="00F88A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1209CB"/>
    <w:multiLevelType w:val="hybridMultilevel"/>
    <w:tmpl w:val="9FAE7C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DBD2496"/>
    <w:multiLevelType w:val="hybridMultilevel"/>
    <w:tmpl w:val="579430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3A26E8"/>
    <w:multiLevelType w:val="hybridMultilevel"/>
    <w:tmpl w:val="73CA8C4A"/>
    <w:lvl w:ilvl="0" w:tplc="D1B6DAA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9A14D6"/>
    <w:multiLevelType w:val="hybridMultilevel"/>
    <w:tmpl w:val="3000C7C6"/>
    <w:lvl w:ilvl="0" w:tplc="D1B6DAA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5D46A3F"/>
    <w:multiLevelType w:val="hybridMultilevel"/>
    <w:tmpl w:val="735610A4"/>
    <w:lvl w:ilvl="0" w:tplc="D1B6DA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E323C2"/>
    <w:multiLevelType w:val="hybridMultilevel"/>
    <w:tmpl w:val="079AF7C8"/>
    <w:lvl w:ilvl="0" w:tplc="08CCE8F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D0718BB"/>
    <w:multiLevelType w:val="hybridMultilevel"/>
    <w:tmpl w:val="7A50E8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3A55DD"/>
    <w:multiLevelType w:val="hybridMultilevel"/>
    <w:tmpl w:val="8724D9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945E88"/>
    <w:multiLevelType w:val="hybridMultilevel"/>
    <w:tmpl w:val="C27230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B21A63"/>
    <w:multiLevelType w:val="hybridMultilevel"/>
    <w:tmpl w:val="D69CBB58"/>
    <w:lvl w:ilvl="0" w:tplc="D1B6DA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076F76"/>
    <w:multiLevelType w:val="hybridMultilevel"/>
    <w:tmpl w:val="73E0F7B8"/>
    <w:lvl w:ilvl="0" w:tplc="103C4390">
      <w:numFmt w:val="bullet"/>
      <w:lvlText w:val="-"/>
      <w:lvlJc w:val="left"/>
      <w:pPr>
        <w:ind w:left="720" w:hanging="360"/>
      </w:pPr>
      <w:rPr>
        <w:rFonts w:ascii="SymbolMT" w:eastAsia="SymbolMT" w:hAnsi="Calibri" w:cs="SymbolMT"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DB2F18"/>
    <w:multiLevelType w:val="hybridMultilevel"/>
    <w:tmpl w:val="50E025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B56D37"/>
    <w:multiLevelType w:val="hybridMultilevel"/>
    <w:tmpl w:val="5AFABE36"/>
    <w:lvl w:ilvl="0" w:tplc="D1B6DA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540ADE"/>
    <w:multiLevelType w:val="hybridMultilevel"/>
    <w:tmpl w:val="1A7EADB0"/>
    <w:lvl w:ilvl="0" w:tplc="D1B6DA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BA5FBA"/>
    <w:multiLevelType w:val="hybridMultilevel"/>
    <w:tmpl w:val="760E5DC2"/>
    <w:lvl w:ilvl="0" w:tplc="D1B6DA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194AD2"/>
    <w:multiLevelType w:val="hybridMultilevel"/>
    <w:tmpl w:val="3E9AEBDA"/>
    <w:lvl w:ilvl="0" w:tplc="D1B6DAA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60AD0A50"/>
    <w:multiLevelType w:val="hybridMultilevel"/>
    <w:tmpl w:val="90489A20"/>
    <w:lvl w:ilvl="0" w:tplc="D1B6DA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F4E5F27"/>
    <w:multiLevelType w:val="hybridMultilevel"/>
    <w:tmpl w:val="434C06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6C23E00"/>
    <w:multiLevelType w:val="hybridMultilevel"/>
    <w:tmpl w:val="85EE61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AE333C7"/>
    <w:multiLevelType w:val="hybridMultilevel"/>
    <w:tmpl w:val="EF02B32C"/>
    <w:lvl w:ilvl="0" w:tplc="D1B6DA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7"/>
  </w:num>
  <w:num w:numId="5">
    <w:abstractNumId w:val="21"/>
  </w:num>
  <w:num w:numId="6">
    <w:abstractNumId w:val="25"/>
  </w:num>
  <w:num w:numId="7">
    <w:abstractNumId w:val="14"/>
  </w:num>
  <w:num w:numId="8">
    <w:abstractNumId w:val="24"/>
  </w:num>
  <w:num w:numId="9">
    <w:abstractNumId w:val="6"/>
  </w:num>
  <w:num w:numId="10">
    <w:abstractNumId w:val="4"/>
  </w:num>
  <w:num w:numId="11">
    <w:abstractNumId w:val="13"/>
  </w:num>
  <w:num w:numId="12">
    <w:abstractNumId w:val="11"/>
  </w:num>
  <w:num w:numId="13">
    <w:abstractNumId w:val="8"/>
  </w:num>
  <w:num w:numId="14">
    <w:abstractNumId w:val="2"/>
  </w:num>
  <w:num w:numId="15">
    <w:abstractNumId w:val="5"/>
  </w:num>
  <w:num w:numId="16">
    <w:abstractNumId w:val="15"/>
  </w:num>
  <w:num w:numId="17">
    <w:abstractNumId w:val="23"/>
  </w:num>
  <w:num w:numId="18">
    <w:abstractNumId w:val="12"/>
  </w:num>
  <w:num w:numId="19">
    <w:abstractNumId w:val="16"/>
  </w:num>
  <w:num w:numId="20">
    <w:abstractNumId w:val="3"/>
  </w:num>
  <w:num w:numId="21">
    <w:abstractNumId w:val="1"/>
  </w:num>
  <w:num w:numId="22">
    <w:abstractNumId w:val="10"/>
  </w:num>
  <w:num w:numId="23">
    <w:abstractNumId w:val="22"/>
  </w:num>
  <w:num w:numId="24">
    <w:abstractNumId w:val="19"/>
  </w:num>
  <w:num w:numId="25">
    <w:abstractNumId w:val="20"/>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5DA"/>
    <w:rsid w:val="00022164"/>
    <w:rsid w:val="000B4897"/>
    <w:rsid w:val="000B5716"/>
    <w:rsid w:val="00132402"/>
    <w:rsid w:val="00141805"/>
    <w:rsid w:val="00143861"/>
    <w:rsid w:val="0015057A"/>
    <w:rsid w:val="00151CBC"/>
    <w:rsid w:val="00174463"/>
    <w:rsid w:val="00176450"/>
    <w:rsid w:val="00197CD8"/>
    <w:rsid w:val="001A2359"/>
    <w:rsid w:val="001B7568"/>
    <w:rsid w:val="001B7F7D"/>
    <w:rsid w:val="001F3C2F"/>
    <w:rsid w:val="00254A8E"/>
    <w:rsid w:val="002A55DA"/>
    <w:rsid w:val="002B17CD"/>
    <w:rsid w:val="002C4A2C"/>
    <w:rsid w:val="002D4B57"/>
    <w:rsid w:val="002D76D0"/>
    <w:rsid w:val="003423E9"/>
    <w:rsid w:val="003454C6"/>
    <w:rsid w:val="00380692"/>
    <w:rsid w:val="00381BDF"/>
    <w:rsid w:val="003900F6"/>
    <w:rsid w:val="003B0966"/>
    <w:rsid w:val="003B7C42"/>
    <w:rsid w:val="003E71E5"/>
    <w:rsid w:val="00420F52"/>
    <w:rsid w:val="004776CC"/>
    <w:rsid w:val="004A2A11"/>
    <w:rsid w:val="004B7ACA"/>
    <w:rsid w:val="004F3AA9"/>
    <w:rsid w:val="0050182D"/>
    <w:rsid w:val="00510E78"/>
    <w:rsid w:val="00513A13"/>
    <w:rsid w:val="005162F9"/>
    <w:rsid w:val="00534CCC"/>
    <w:rsid w:val="00581C11"/>
    <w:rsid w:val="00587E99"/>
    <w:rsid w:val="005C76E5"/>
    <w:rsid w:val="0061375C"/>
    <w:rsid w:val="0061656D"/>
    <w:rsid w:val="00662481"/>
    <w:rsid w:val="006C2935"/>
    <w:rsid w:val="006F4E89"/>
    <w:rsid w:val="007029E4"/>
    <w:rsid w:val="00704BDA"/>
    <w:rsid w:val="0079097A"/>
    <w:rsid w:val="007C7EF0"/>
    <w:rsid w:val="008038C6"/>
    <w:rsid w:val="00837F3C"/>
    <w:rsid w:val="00840BE6"/>
    <w:rsid w:val="00865803"/>
    <w:rsid w:val="00870BA1"/>
    <w:rsid w:val="00870E22"/>
    <w:rsid w:val="00877569"/>
    <w:rsid w:val="008903CD"/>
    <w:rsid w:val="00906E2A"/>
    <w:rsid w:val="00907F8A"/>
    <w:rsid w:val="00960353"/>
    <w:rsid w:val="0098139E"/>
    <w:rsid w:val="00A2630B"/>
    <w:rsid w:val="00A43BD7"/>
    <w:rsid w:val="00A9258C"/>
    <w:rsid w:val="00AE14DE"/>
    <w:rsid w:val="00AE3A03"/>
    <w:rsid w:val="00AF2CFC"/>
    <w:rsid w:val="00AF4C39"/>
    <w:rsid w:val="00B142C0"/>
    <w:rsid w:val="00B473A4"/>
    <w:rsid w:val="00B519DF"/>
    <w:rsid w:val="00B56EA9"/>
    <w:rsid w:val="00B71AA4"/>
    <w:rsid w:val="00B95053"/>
    <w:rsid w:val="00C32261"/>
    <w:rsid w:val="00CC334D"/>
    <w:rsid w:val="00CF4640"/>
    <w:rsid w:val="00CF506C"/>
    <w:rsid w:val="00D11964"/>
    <w:rsid w:val="00D21E0C"/>
    <w:rsid w:val="00D420A0"/>
    <w:rsid w:val="00D43F60"/>
    <w:rsid w:val="00D451F3"/>
    <w:rsid w:val="00DC1851"/>
    <w:rsid w:val="00DF06EF"/>
    <w:rsid w:val="00E1596A"/>
    <w:rsid w:val="00E16F40"/>
    <w:rsid w:val="00E32EAE"/>
    <w:rsid w:val="00E37935"/>
    <w:rsid w:val="00E87857"/>
    <w:rsid w:val="00E94F00"/>
    <w:rsid w:val="00E96ABD"/>
    <w:rsid w:val="00EB0801"/>
    <w:rsid w:val="00ED1622"/>
    <w:rsid w:val="00F2608A"/>
    <w:rsid w:val="00F57A26"/>
    <w:rsid w:val="00F87AFB"/>
    <w:rsid w:val="00F91041"/>
    <w:rsid w:val="00F94804"/>
    <w:rsid w:val="00F97D75"/>
    <w:rsid w:val="00FA52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720D3-2073-4F23-AD43-C3B8C09D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51F3"/>
    <w:pPr>
      <w:ind w:left="720"/>
      <w:contextualSpacing/>
    </w:pPr>
  </w:style>
  <w:style w:type="paragraph" w:styleId="Textedebulles">
    <w:name w:val="Balloon Text"/>
    <w:basedOn w:val="Normal"/>
    <w:link w:val="TextedebullesCar"/>
    <w:uiPriority w:val="99"/>
    <w:semiHidden/>
    <w:unhideWhenUsed/>
    <w:rsid w:val="00EB080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0801"/>
    <w:rPr>
      <w:rFonts w:ascii="Segoe UI" w:hAnsi="Segoe UI" w:cs="Segoe UI"/>
      <w:sz w:val="18"/>
      <w:szCs w:val="18"/>
    </w:rPr>
  </w:style>
  <w:style w:type="paragraph" w:customStyle="1" w:styleId="Normal1">
    <w:name w:val="Normal1"/>
    <w:basedOn w:val="Normal"/>
    <w:rsid w:val="00254A8E"/>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254A8E"/>
    <w:rPr>
      <w:b/>
      <w:bCs/>
    </w:rPr>
  </w:style>
  <w:style w:type="paragraph" w:styleId="En-tte">
    <w:name w:val="header"/>
    <w:basedOn w:val="Normal"/>
    <w:link w:val="En-tteCar"/>
    <w:uiPriority w:val="99"/>
    <w:unhideWhenUsed/>
    <w:rsid w:val="00174463"/>
    <w:pPr>
      <w:tabs>
        <w:tab w:val="center" w:pos="4536"/>
        <w:tab w:val="right" w:pos="9072"/>
      </w:tabs>
      <w:spacing w:after="0" w:line="240" w:lineRule="auto"/>
    </w:pPr>
  </w:style>
  <w:style w:type="character" w:customStyle="1" w:styleId="En-tteCar">
    <w:name w:val="En-tête Car"/>
    <w:basedOn w:val="Policepardfaut"/>
    <w:link w:val="En-tte"/>
    <w:uiPriority w:val="99"/>
    <w:rsid w:val="00174463"/>
  </w:style>
  <w:style w:type="paragraph" w:styleId="Pieddepage">
    <w:name w:val="footer"/>
    <w:basedOn w:val="Normal"/>
    <w:link w:val="PieddepageCar"/>
    <w:uiPriority w:val="99"/>
    <w:unhideWhenUsed/>
    <w:rsid w:val="001744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4463"/>
  </w:style>
  <w:style w:type="character" w:customStyle="1" w:styleId="Textedelespacerserv">
    <w:name w:val="Texte de l’espace réservé"/>
    <w:basedOn w:val="Policepardfaut"/>
    <w:uiPriority w:val="99"/>
    <w:semiHidden/>
    <w:rsid w:val="00581C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1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126A0-BA9F-4B00-AE58-41BA3EF20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815</Words>
  <Characters>4486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2020-08-31T10:26:00Z</cp:lastPrinted>
  <dcterms:created xsi:type="dcterms:W3CDTF">2020-07-01T08:33:00Z</dcterms:created>
  <dcterms:modified xsi:type="dcterms:W3CDTF">2020-09-02T16:12:00Z</dcterms:modified>
</cp:coreProperties>
</file>