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ADBDE" w14:textId="58BC9985" w:rsidR="004D49D5" w:rsidRPr="00D954B4" w:rsidRDefault="004D49D5">
      <w:pPr>
        <w:pStyle w:val="Pardfaut"/>
        <w:jc w:val="center"/>
        <w:rPr>
          <w:rFonts w:ascii="BrownStd-Bold" w:eastAsia="BrownStd-Bold" w:hAnsi="BrownStd-Bold" w:cs="BrownStd-Bold"/>
          <w:color w:val="auto"/>
          <w:sz w:val="20"/>
          <w:szCs w:val="20"/>
        </w:rPr>
      </w:pPr>
    </w:p>
    <w:p w14:paraId="78090364" w14:textId="77777777" w:rsidR="00171D39" w:rsidRPr="00D954B4" w:rsidRDefault="00171D39" w:rsidP="00834F8D">
      <w:pPr>
        <w:pStyle w:val="Titre2"/>
        <w:spacing w:line="240" w:lineRule="auto"/>
        <w:jc w:val="center"/>
        <w:rPr>
          <w:rFonts w:ascii="BrownStd" w:hAnsi="BrownStd"/>
          <w:b/>
          <w:color w:val="7030A0"/>
          <w:sz w:val="24"/>
          <w:szCs w:val="24"/>
        </w:rPr>
      </w:pPr>
      <w:r w:rsidRPr="00D954B4">
        <w:rPr>
          <w:rFonts w:ascii="BrownStd" w:hAnsi="BrownStd"/>
          <w:b/>
          <w:color w:val="7030A0"/>
          <w:sz w:val="24"/>
          <w:szCs w:val="24"/>
        </w:rPr>
        <w:t>FICHE BILAN</w:t>
      </w:r>
    </w:p>
    <w:p w14:paraId="6019B598" w14:textId="4C2F191A" w:rsidR="004D49D5" w:rsidRPr="00D954B4" w:rsidRDefault="00834F8D" w:rsidP="00D954B4">
      <w:pPr>
        <w:pStyle w:val="Titre2"/>
        <w:spacing w:line="240" w:lineRule="auto"/>
        <w:jc w:val="center"/>
        <w:rPr>
          <w:rFonts w:ascii="BrownStd" w:hAnsi="BrownStd"/>
          <w:b/>
          <w:color w:val="7030A0"/>
          <w:sz w:val="24"/>
          <w:szCs w:val="24"/>
        </w:rPr>
      </w:pPr>
      <w:r w:rsidRPr="00D954B4">
        <w:rPr>
          <w:rFonts w:ascii="BrownStd" w:hAnsi="BrownStd"/>
          <w:b/>
          <w:color w:val="7030A0"/>
          <w:sz w:val="24"/>
          <w:szCs w:val="24"/>
        </w:rPr>
        <w:t xml:space="preserve"> PASSEURS D’IMAGES</w:t>
      </w:r>
      <w:r w:rsidR="00171D39" w:rsidRPr="00D954B4">
        <w:rPr>
          <w:rFonts w:ascii="BrownStd" w:hAnsi="BrownStd"/>
          <w:b/>
          <w:color w:val="7030A0"/>
          <w:sz w:val="24"/>
          <w:szCs w:val="24"/>
        </w:rPr>
        <w:t xml:space="preserve"> BOURGOGNE-</w:t>
      </w:r>
      <w:r w:rsidRPr="00D954B4">
        <w:rPr>
          <w:rFonts w:ascii="BrownStd" w:hAnsi="BrownStd"/>
          <w:b/>
          <w:color w:val="7030A0"/>
          <w:sz w:val="24"/>
          <w:szCs w:val="24"/>
        </w:rPr>
        <w:t>FRANCHE-COMTE</w:t>
      </w:r>
    </w:p>
    <w:p w14:paraId="45E2E54B" w14:textId="77777777" w:rsidR="00D954B4" w:rsidRPr="00D954B4" w:rsidRDefault="00D954B4" w:rsidP="00D954B4">
      <w:pPr>
        <w:rPr>
          <w:sz w:val="20"/>
          <w:szCs w:val="20"/>
        </w:rPr>
      </w:pPr>
    </w:p>
    <w:p w14:paraId="55587AB5" w14:textId="0390A272" w:rsidR="004D49D5" w:rsidRPr="00D954B4" w:rsidRDefault="00BA2C10" w:rsidP="00D954B4">
      <w:pPr>
        <w:pStyle w:val="Pardfaut"/>
        <w:jc w:val="both"/>
        <w:rPr>
          <w:rFonts w:ascii="BrownStd Light" w:eastAsia="BrownStd-Regular" w:hAnsi="BrownStd Light" w:cs="BrownStd-Regular"/>
          <w:color w:val="auto"/>
          <w:sz w:val="18"/>
          <w:szCs w:val="18"/>
        </w:rPr>
      </w:pPr>
      <w:r w:rsidRPr="00D954B4">
        <w:rPr>
          <w:rFonts w:ascii="BrownStd Light" w:hAnsi="BrownStd Light"/>
          <w:color w:val="auto"/>
          <w:sz w:val="18"/>
          <w:szCs w:val="18"/>
        </w:rPr>
        <w:t xml:space="preserve">Vous avez été bénéficiaire d’une aide </w:t>
      </w:r>
      <w:r w:rsidRPr="00D954B4">
        <w:rPr>
          <w:rFonts w:ascii="BrownStd Light" w:hAnsi="BrownStd Light"/>
          <w:i/>
          <w:iCs/>
          <w:color w:val="auto"/>
          <w:sz w:val="18"/>
          <w:szCs w:val="18"/>
        </w:rPr>
        <w:t>Passeurs d’images</w:t>
      </w:r>
      <w:r w:rsidRPr="00D954B4">
        <w:rPr>
          <w:rFonts w:ascii="BrownStd Light" w:hAnsi="BrownStd Light"/>
          <w:color w:val="auto"/>
          <w:sz w:val="18"/>
          <w:szCs w:val="18"/>
        </w:rPr>
        <w:t xml:space="preserve"> dans le cadre d’un projet d’éducation à l’image. Nous vous remercions de compléter ce bilan en y apportant le plus de précisions possibles</w:t>
      </w:r>
      <w:r w:rsidR="00D954B4" w:rsidRPr="00D954B4">
        <w:rPr>
          <w:rFonts w:ascii="BrownStd Light" w:hAnsi="BrownStd Light"/>
          <w:color w:val="auto"/>
          <w:sz w:val="18"/>
          <w:szCs w:val="18"/>
        </w:rPr>
        <w:t>. Il doit être retourné dans les deux mois suivants la fin de l’action à fdavin@frmjc.org</w:t>
      </w:r>
      <w:r w:rsidRPr="00D954B4">
        <w:rPr>
          <w:rFonts w:ascii="BrownStd Light" w:hAnsi="BrownStd Light"/>
          <w:color w:val="auto"/>
          <w:sz w:val="18"/>
          <w:szCs w:val="18"/>
        </w:rPr>
        <w:t xml:space="preserve"> </w:t>
      </w:r>
    </w:p>
    <w:p w14:paraId="3E686093" w14:textId="77777777" w:rsidR="004D49D5" w:rsidRPr="00D954B4" w:rsidRDefault="004D49D5" w:rsidP="00171D39">
      <w:pPr>
        <w:pStyle w:val="Pardfaut"/>
        <w:spacing w:line="288" w:lineRule="auto"/>
        <w:jc w:val="both"/>
        <w:rPr>
          <w:rFonts w:ascii="BrownStd" w:eastAsia="BrownStd-Regular" w:hAnsi="BrownStd" w:cs="BrownStd-Regular"/>
          <w:color w:val="auto"/>
          <w:sz w:val="20"/>
          <w:szCs w:val="20"/>
        </w:rPr>
      </w:pPr>
    </w:p>
    <w:p w14:paraId="4358F21E" w14:textId="1BDDC2CB" w:rsidR="001D77C4" w:rsidRPr="00D954B4" w:rsidRDefault="00B80B9D" w:rsidP="00171D39">
      <w:pPr>
        <w:pStyle w:val="Pardfaut"/>
        <w:tabs>
          <w:tab w:val="left" w:pos="360"/>
          <w:tab w:val="left" w:pos="8789"/>
        </w:tabs>
        <w:spacing w:line="288" w:lineRule="auto"/>
        <w:ind w:left="360" w:hanging="360"/>
        <w:rPr>
          <w:rFonts w:ascii="BrownStd" w:hAnsi="BrownStd"/>
          <w:color w:val="auto"/>
          <w:sz w:val="20"/>
          <w:szCs w:val="20"/>
        </w:rPr>
      </w:pPr>
      <w:r w:rsidRPr="00D954B4">
        <w:rPr>
          <w:rFonts w:ascii="BrownStd" w:hAnsi="BrownStd"/>
          <w:b/>
          <w:color w:val="auto"/>
          <w:sz w:val="20"/>
          <w:szCs w:val="20"/>
        </w:rPr>
        <w:t>Structure porteuse</w:t>
      </w:r>
      <w:r w:rsidR="001D77C4" w:rsidRPr="00D954B4">
        <w:rPr>
          <w:rFonts w:ascii="BrownStd" w:hAnsi="BrownStd"/>
          <w:b/>
          <w:color w:val="auto"/>
          <w:sz w:val="20"/>
          <w:szCs w:val="20"/>
        </w:rPr>
        <w:t xml:space="preserve"> du projet </w:t>
      </w:r>
      <w:r w:rsidR="001D77C4" w:rsidRPr="00D954B4">
        <w:rPr>
          <w:rFonts w:ascii="BrownStd" w:hAnsi="BrownStd"/>
          <w:color w:val="auto"/>
          <w:sz w:val="20"/>
          <w:szCs w:val="20"/>
        </w:rPr>
        <w:t>:</w:t>
      </w:r>
    </w:p>
    <w:p w14:paraId="54B58459" w14:textId="77777777" w:rsidR="00B80B9D" w:rsidRPr="00D954B4" w:rsidRDefault="00B80B9D" w:rsidP="00171D39">
      <w:pPr>
        <w:pStyle w:val="Pardfaut"/>
        <w:spacing w:line="288" w:lineRule="auto"/>
        <w:jc w:val="both"/>
        <w:rPr>
          <w:rFonts w:ascii="BrownStd" w:eastAsia="BrownStd-Regular" w:hAnsi="BrownStd" w:cs="BrownStd-Regular"/>
          <w:b/>
          <w:color w:val="auto"/>
          <w:sz w:val="20"/>
          <w:szCs w:val="20"/>
        </w:rPr>
      </w:pPr>
    </w:p>
    <w:p w14:paraId="038538AC" w14:textId="70B5AADC" w:rsidR="001D77C4" w:rsidRPr="00D954B4" w:rsidRDefault="001D77C4" w:rsidP="00171D39">
      <w:pPr>
        <w:pStyle w:val="Pardfaut"/>
        <w:spacing w:line="288" w:lineRule="auto"/>
        <w:jc w:val="both"/>
        <w:rPr>
          <w:rFonts w:ascii="BrownStd" w:eastAsia="BrownStd-Regular" w:hAnsi="BrownStd" w:cs="BrownStd-Regular"/>
          <w:b/>
          <w:color w:val="auto"/>
          <w:sz w:val="20"/>
          <w:szCs w:val="20"/>
        </w:rPr>
      </w:pPr>
      <w:r w:rsidRPr="00D954B4">
        <w:rPr>
          <w:rFonts w:ascii="BrownStd" w:eastAsia="BrownStd-Regular" w:hAnsi="BrownStd" w:cs="BrownStd-Regular"/>
          <w:b/>
          <w:color w:val="auto"/>
          <w:sz w:val="20"/>
          <w:szCs w:val="20"/>
        </w:rPr>
        <w:t xml:space="preserve">N° de SIRET : </w:t>
      </w:r>
    </w:p>
    <w:p w14:paraId="54B0B3FD" w14:textId="77777777" w:rsidR="00B80B9D" w:rsidRPr="00D954B4" w:rsidRDefault="00B80B9D" w:rsidP="00171D39">
      <w:pPr>
        <w:pStyle w:val="Pardfaut"/>
        <w:spacing w:line="288" w:lineRule="auto"/>
        <w:jc w:val="both"/>
        <w:rPr>
          <w:rFonts w:ascii="BrownStd" w:eastAsia="BrownStd-Regular" w:hAnsi="BrownStd" w:cs="BrownStd-Regular"/>
          <w:b/>
          <w:color w:val="auto"/>
          <w:sz w:val="20"/>
          <w:szCs w:val="20"/>
        </w:rPr>
      </w:pPr>
    </w:p>
    <w:p w14:paraId="33EE3695" w14:textId="77777777" w:rsidR="00B80B9D" w:rsidRPr="00D954B4" w:rsidRDefault="00B80B9D" w:rsidP="00171D39">
      <w:pPr>
        <w:pStyle w:val="Pardfaut"/>
        <w:spacing w:line="288" w:lineRule="auto"/>
        <w:jc w:val="both"/>
        <w:rPr>
          <w:rFonts w:ascii="BrownStd" w:eastAsia="BrownStd-Regular" w:hAnsi="BrownStd" w:cs="BrownStd-Regular"/>
          <w:b/>
          <w:color w:val="auto"/>
          <w:sz w:val="20"/>
          <w:szCs w:val="20"/>
        </w:rPr>
      </w:pPr>
      <w:r w:rsidRPr="00D954B4">
        <w:rPr>
          <w:rFonts w:ascii="BrownStd" w:eastAsia="BrownStd-Regular" w:hAnsi="BrownStd" w:cs="BrownStd-Regular"/>
          <w:b/>
          <w:color w:val="auto"/>
          <w:sz w:val="20"/>
          <w:szCs w:val="20"/>
        </w:rPr>
        <w:t>Nom et fonction du référent :</w:t>
      </w:r>
    </w:p>
    <w:p w14:paraId="2D475F6C" w14:textId="77777777" w:rsidR="001D77C4" w:rsidRPr="00D954B4" w:rsidRDefault="001D77C4" w:rsidP="00171D39">
      <w:pPr>
        <w:pStyle w:val="Pardfaut"/>
        <w:spacing w:line="288" w:lineRule="auto"/>
        <w:jc w:val="both"/>
        <w:rPr>
          <w:rFonts w:ascii="BrownStd" w:eastAsia="BrownStd-Regular" w:hAnsi="BrownStd" w:cs="BrownStd-Regular"/>
          <w:b/>
          <w:color w:val="auto"/>
          <w:sz w:val="20"/>
          <w:szCs w:val="20"/>
        </w:rPr>
      </w:pPr>
    </w:p>
    <w:p w14:paraId="48CFBD1C" w14:textId="247594A4" w:rsidR="004D49D5" w:rsidRPr="00D954B4" w:rsidRDefault="00B80B9D" w:rsidP="00171D39">
      <w:pPr>
        <w:pStyle w:val="Pardfaut"/>
        <w:tabs>
          <w:tab w:val="left" w:pos="360"/>
          <w:tab w:val="left" w:pos="8789"/>
        </w:tabs>
        <w:spacing w:line="288" w:lineRule="auto"/>
        <w:ind w:left="360" w:hanging="360"/>
        <w:rPr>
          <w:rFonts w:ascii="BrownStd" w:hAnsi="BrownStd"/>
          <w:color w:val="auto"/>
          <w:sz w:val="20"/>
          <w:szCs w:val="20"/>
        </w:rPr>
      </w:pPr>
      <w:r w:rsidRPr="00D954B4">
        <w:rPr>
          <w:rFonts w:ascii="BrownStd" w:hAnsi="BrownStd"/>
          <w:b/>
          <w:color w:val="auto"/>
          <w:sz w:val="20"/>
          <w:szCs w:val="20"/>
        </w:rPr>
        <w:t>Intitulé</w:t>
      </w:r>
      <w:r w:rsidR="00BA2C10" w:rsidRPr="00D954B4">
        <w:rPr>
          <w:rFonts w:ascii="BrownStd" w:hAnsi="BrownStd"/>
          <w:b/>
          <w:color w:val="auto"/>
          <w:sz w:val="20"/>
          <w:szCs w:val="20"/>
        </w:rPr>
        <w:t xml:space="preserve"> du projet</w:t>
      </w:r>
      <w:r w:rsidR="00BA2C10" w:rsidRPr="00D954B4">
        <w:rPr>
          <w:rFonts w:ascii="BrownStd" w:hAnsi="BrownStd"/>
          <w:color w:val="auto"/>
          <w:sz w:val="20"/>
          <w:szCs w:val="20"/>
        </w:rPr>
        <w:t xml:space="preserve"> :</w:t>
      </w:r>
    </w:p>
    <w:p w14:paraId="1B888DE3" w14:textId="77777777" w:rsidR="009B1E27" w:rsidRPr="00D954B4" w:rsidRDefault="009B1E27" w:rsidP="00D954B4">
      <w:pPr>
        <w:pStyle w:val="Pardfaut"/>
        <w:tabs>
          <w:tab w:val="left" w:pos="360"/>
          <w:tab w:val="left" w:pos="8789"/>
        </w:tabs>
        <w:spacing w:line="288" w:lineRule="auto"/>
        <w:jc w:val="both"/>
        <w:rPr>
          <w:rFonts w:ascii="BrownStd" w:eastAsia="BrownStd-Regular" w:hAnsi="BrownStd" w:cs="BrownStd-Regular"/>
          <w:color w:val="auto"/>
          <w:sz w:val="20"/>
          <w:szCs w:val="20"/>
        </w:rPr>
      </w:pPr>
    </w:p>
    <w:p w14:paraId="6C482558" w14:textId="4143F37F" w:rsidR="00D954B4" w:rsidRPr="00D954B4" w:rsidRDefault="0052327F" w:rsidP="00171D39">
      <w:pPr>
        <w:jc w:val="both"/>
        <w:rPr>
          <w:rFonts w:ascii="BrownStd" w:hAnsi="BrownStd" w:cs="Calibri"/>
          <w:b/>
          <w:sz w:val="20"/>
          <w:szCs w:val="20"/>
        </w:rPr>
      </w:pPr>
      <w:r w:rsidRPr="00D954B4">
        <w:rPr>
          <w:rFonts w:ascii="BrownStd" w:hAnsi="BrownStd" w:cs="Calibri"/>
          <w:b/>
          <w:sz w:val="20"/>
          <w:szCs w:val="20"/>
        </w:rPr>
        <w:t>Zone géographique</w:t>
      </w:r>
      <w:r w:rsidR="00D954B4" w:rsidRPr="00D954B4">
        <w:rPr>
          <w:rFonts w:ascii="BrownStd" w:hAnsi="BrownStd" w:cs="Calibri"/>
          <w:b/>
          <w:sz w:val="20"/>
          <w:szCs w:val="20"/>
        </w:rPr>
        <w:t xml:space="preserve"> </w:t>
      </w:r>
      <w:r w:rsidR="00D954B4" w:rsidRPr="00D954B4">
        <w:rPr>
          <w:rFonts w:ascii="BrownStd" w:hAnsi="BrownStd"/>
          <w:b/>
          <w:sz w:val="20"/>
          <w:szCs w:val="20"/>
        </w:rPr>
        <w:t>où s’est déroulé le projet</w:t>
      </w:r>
      <w:r w:rsidR="00D954B4" w:rsidRPr="00D954B4">
        <w:rPr>
          <w:rFonts w:ascii="BrownStd" w:hAnsi="BrownStd" w:cs="Calibri"/>
          <w:b/>
          <w:sz w:val="20"/>
          <w:szCs w:val="20"/>
        </w:rPr>
        <w:t xml:space="preserve"> (préciser la commune)</w:t>
      </w:r>
      <w:r w:rsidRPr="00D954B4">
        <w:rPr>
          <w:rFonts w:ascii="BrownStd" w:hAnsi="BrownStd" w:cs="Calibri"/>
          <w:b/>
          <w:sz w:val="20"/>
          <w:szCs w:val="20"/>
        </w:rPr>
        <w:t> :</w:t>
      </w:r>
    </w:p>
    <w:p w14:paraId="6D36CD3A" w14:textId="7180213B" w:rsidR="00D954B4" w:rsidRPr="00D954B4" w:rsidRDefault="00D954B4" w:rsidP="00D954B4">
      <w:pPr>
        <w:pStyle w:val="Paragraphedeliste"/>
        <w:numPr>
          <w:ilvl w:val="0"/>
          <w:numId w:val="14"/>
        </w:numPr>
        <w:jc w:val="both"/>
        <w:rPr>
          <w:rFonts w:ascii="BrownStd Light" w:hAnsi="BrownStd Light" w:cs="Calibri"/>
          <w:sz w:val="20"/>
          <w:szCs w:val="20"/>
        </w:rPr>
      </w:pPr>
      <w:r w:rsidRPr="00D954B4">
        <w:rPr>
          <w:rFonts w:ascii="BrownStd Light" w:hAnsi="BrownStd Light" w:cs="Calibri"/>
          <w:sz w:val="20"/>
          <w:szCs w:val="20"/>
        </w:rPr>
        <w:t>Rural :</w:t>
      </w:r>
    </w:p>
    <w:p w14:paraId="54884CA9" w14:textId="2B55591C" w:rsidR="00D954B4" w:rsidRPr="00D954B4" w:rsidRDefault="0052327F" w:rsidP="00D954B4">
      <w:pPr>
        <w:pStyle w:val="Paragraphedeliste"/>
        <w:numPr>
          <w:ilvl w:val="0"/>
          <w:numId w:val="14"/>
        </w:numPr>
        <w:jc w:val="both"/>
        <w:rPr>
          <w:rFonts w:ascii="BrownStd Light" w:hAnsi="BrownStd Light" w:cs="Calibri"/>
          <w:sz w:val="20"/>
          <w:szCs w:val="20"/>
        </w:rPr>
      </w:pPr>
      <w:r w:rsidRPr="00D954B4">
        <w:rPr>
          <w:rFonts w:ascii="BrownStd Light" w:hAnsi="BrownStd Light" w:cs="Calibri"/>
          <w:sz w:val="20"/>
          <w:szCs w:val="20"/>
        </w:rPr>
        <w:t>Commune en ZRR</w:t>
      </w:r>
      <w:r w:rsidR="00D954B4" w:rsidRPr="00D954B4">
        <w:rPr>
          <w:rFonts w:ascii="BrownStd Light" w:hAnsi="BrownStd Light" w:cs="Calibri"/>
          <w:sz w:val="20"/>
          <w:szCs w:val="20"/>
        </w:rPr>
        <w:t> :</w:t>
      </w:r>
    </w:p>
    <w:p w14:paraId="6DD55D4A" w14:textId="7F58E4E8" w:rsidR="00D954B4" w:rsidRPr="00D954B4" w:rsidRDefault="0052327F" w:rsidP="00D954B4">
      <w:pPr>
        <w:pStyle w:val="Paragraphedeliste"/>
        <w:numPr>
          <w:ilvl w:val="0"/>
          <w:numId w:val="14"/>
        </w:numPr>
        <w:jc w:val="both"/>
        <w:rPr>
          <w:rFonts w:ascii="BrownStd Light" w:hAnsi="BrownStd Light" w:cs="Calibri"/>
          <w:sz w:val="20"/>
          <w:szCs w:val="20"/>
        </w:rPr>
      </w:pPr>
      <w:r w:rsidRPr="00D954B4">
        <w:rPr>
          <w:rFonts w:ascii="BrownStd Light" w:hAnsi="BrownStd Light" w:cs="Calibri"/>
          <w:sz w:val="20"/>
          <w:szCs w:val="20"/>
        </w:rPr>
        <w:t xml:space="preserve">Quartier </w:t>
      </w:r>
      <w:r w:rsidR="00D954B4" w:rsidRPr="00D954B4">
        <w:rPr>
          <w:rFonts w:ascii="BrownStd Light" w:hAnsi="BrownStd Light" w:cs="Calibri"/>
          <w:sz w:val="20"/>
          <w:szCs w:val="20"/>
        </w:rPr>
        <w:t>prioritaire P</w:t>
      </w:r>
      <w:r w:rsidRPr="00D954B4">
        <w:rPr>
          <w:rFonts w:ascii="BrownStd Light" w:hAnsi="BrownStd Light" w:cs="Calibri"/>
          <w:sz w:val="20"/>
          <w:szCs w:val="20"/>
        </w:rPr>
        <w:t xml:space="preserve">olitique de la </w:t>
      </w:r>
      <w:r w:rsidR="00D954B4" w:rsidRPr="00D954B4">
        <w:rPr>
          <w:rFonts w:ascii="BrownStd Light" w:hAnsi="BrownStd Light" w:cs="Calibri"/>
          <w:sz w:val="20"/>
          <w:szCs w:val="20"/>
        </w:rPr>
        <w:t>V</w:t>
      </w:r>
      <w:r w:rsidRPr="00D954B4">
        <w:rPr>
          <w:rFonts w:ascii="BrownStd Light" w:hAnsi="BrownStd Light" w:cs="Calibri"/>
          <w:sz w:val="20"/>
          <w:szCs w:val="20"/>
        </w:rPr>
        <w:t>ille</w:t>
      </w:r>
      <w:r w:rsidR="00D954B4" w:rsidRPr="00D954B4">
        <w:rPr>
          <w:rFonts w:ascii="BrownStd Light" w:hAnsi="BrownStd Light" w:cs="Calibri"/>
          <w:sz w:val="20"/>
          <w:szCs w:val="20"/>
        </w:rPr>
        <w:t> :</w:t>
      </w:r>
    </w:p>
    <w:p w14:paraId="6566AF7F" w14:textId="49DA1D9A" w:rsidR="0052327F" w:rsidRPr="00D954B4" w:rsidRDefault="001D77C4" w:rsidP="00D954B4">
      <w:pPr>
        <w:pStyle w:val="Paragraphedeliste"/>
        <w:numPr>
          <w:ilvl w:val="0"/>
          <w:numId w:val="14"/>
        </w:numPr>
        <w:jc w:val="both"/>
        <w:rPr>
          <w:rFonts w:ascii="BrownStd Light" w:hAnsi="BrownStd Light" w:cs="Calibri"/>
          <w:i/>
          <w:sz w:val="20"/>
          <w:szCs w:val="20"/>
        </w:rPr>
      </w:pPr>
      <w:r w:rsidRPr="00D954B4">
        <w:rPr>
          <w:rFonts w:ascii="BrownStd Light" w:hAnsi="BrownStd Light" w:cs="Calibri"/>
          <w:sz w:val="20"/>
          <w:szCs w:val="20"/>
        </w:rPr>
        <w:t>Autre</w:t>
      </w:r>
      <w:r w:rsidR="00D954B4" w:rsidRPr="00D954B4">
        <w:rPr>
          <w:rFonts w:ascii="BrownStd Light" w:hAnsi="BrownStd Light" w:cs="Calibri"/>
          <w:sz w:val="20"/>
          <w:szCs w:val="20"/>
        </w:rPr>
        <w:t> :</w:t>
      </w:r>
    </w:p>
    <w:p w14:paraId="60B7FA9B" w14:textId="77777777" w:rsidR="009B1E27" w:rsidRPr="00D954B4" w:rsidRDefault="009B1E27" w:rsidP="00171D39">
      <w:pPr>
        <w:pStyle w:val="Pardfaut"/>
        <w:tabs>
          <w:tab w:val="left" w:pos="360"/>
          <w:tab w:val="left" w:pos="8789"/>
        </w:tabs>
        <w:spacing w:line="288" w:lineRule="auto"/>
        <w:ind w:left="360" w:hanging="360"/>
        <w:jc w:val="both"/>
        <w:rPr>
          <w:rFonts w:ascii="BrownStd" w:eastAsia="BrownStd-Regular" w:hAnsi="BrownStd" w:cs="BrownStd-Regular"/>
          <w:color w:val="auto"/>
          <w:sz w:val="20"/>
          <w:szCs w:val="20"/>
        </w:rPr>
      </w:pPr>
    </w:p>
    <w:p w14:paraId="5F94EDE7" w14:textId="77777777" w:rsidR="004D49D5" w:rsidRPr="00D954B4" w:rsidRDefault="00BA2C10" w:rsidP="00171D39">
      <w:pPr>
        <w:pStyle w:val="Pardfaut"/>
        <w:tabs>
          <w:tab w:val="left" w:pos="360"/>
          <w:tab w:val="left" w:pos="8789"/>
        </w:tabs>
        <w:spacing w:line="288" w:lineRule="auto"/>
        <w:ind w:left="360" w:hanging="360"/>
        <w:rPr>
          <w:rFonts w:ascii="BrownStd" w:hAnsi="BrownStd"/>
          <w:color w:val="auto"/>
          <w:sz w:val="20"/>
          <w:szCs w:val="20"/>
        </w:rPr>
      </w:pPr>
      <w:r w:rsidRPr="00D954B4">
        <w:rPr>
          <w:rFonts w:ascii="BrownStd" w:hAnsi="BrownStd"/>
          <w:b/>
          <w:color w:val="auto"/>
          <w:sz w:val="20"/>
          <w:szCs w:val="20"/>
        </w:rPr>
        <w:t xml:space="preserve">Structure(s) </w:t>
      </w:r>
      <w:r w:rsidR="00737A03" w:rsidRPr="00D954B4">
        <w:rPr>
          <w:rFonts w:ascii="BrownStd" w:hAnsi="BrownStd"/>
          <w:b/>
          <w:color w:val="auto"/>
          <w:sz w:val="20"/>
          <w:szCs w:val="20"/>
        </w:rPr>
        <w:t>partenaire</w:t>
      </w:r>
      <w:r w:rsidRPr="00D954B4">
        <w:rPr>
          <w:rFonts w:ascii="BrownStd" w:hAnsi="BrownStd"/>
          <w:b/>
          <w:color w:val="auto"/>
          <w:sz w:val="20"/>
          <w:szCs w:val="20"/>
        </w:rPr>
        <w:t>(s)</w:t>
      </w:r>
      <w:r w:rsidRPr="00D954B4">
        <w:rPr>
          <w:rFonts w:ascii="BrownStd" w:hAnsi="BrownStd"/>
          <w:color w:val="auto"/>
          <w:sz w:val="20"/>
          <w:szCs w:val="20"/>
        </w:rPr>
        <w:t xml:space="preserve"> : </w:t>
      </w:r>
    </w:p>
    <w:p w14:paraId="04841E33" w14:textId="7208A74F" w:rsidR="003B4D03" w:rsidRPr="00D954B4" w:rsidRDefault="003B4D03" w:rsidP="00D954B4">
      <w:pPr>
        <w:pStyle w:val="Pardfaut"/>
        <w:numPr>
          <w:ilvl w:val="0"/>
          <w:numId w:val="13"/>
        </w:numPr>
        <w:tabs>
          <w:tab w:val="left" w:pos="426"/>
          <w:tab w:val="left" w:pos="8789"/>
        </w:tabs>
        <w:spacing w:line="288" w:lineRule="auto"/>
        <w:ind w:left="709" w:hanging="283"/>
        <w:rPr>
          <w:rFonts w:ascii="BrownStd Light" w:hAnsi="BrownStd Light"/>
          <w:color w:val="auto"/>
          <w:sz w:val="20"/>
          <w:szCs w:val="20"/>
        </w:rPr>
      </w:pPr>
      <w:proofErr w:type="spellStart"/>
      <w:r w:rsidRPr="00D954B4">
        <w:rPr>
          <w:rFonts w:ascii="BrownStd Light" w:hAnsi="BrownStd Light"/>
          <w:color w:val="auto"/>
          <w:sz w:val="20"/>
          <w:szCs w:val="20"/>
        </w:rPr>
        <w:t>Commune.s</w:t>
      </w:r>
      <w:proofErr w:type="spellEnd"/>
      <w:r w:rsidRPr="00D954B4">
        <w:rPr>
          <w:rFonts w:ascii="BrownStd Light" w:hAnsi="BrownStd Light"/>
          <w:color w:val="auto"/>
          <w:sz w:val="20"/>
          <w:szCs w:val="20"/>
        </w:rPr>
        <w:t> :</w:t>
      </w:r>
    </w:p>
    <w:p w14:paraId="51076880" w14:textId="65735FFF" w:rsidR="003B4D03" w:rsidRPr="00D954B4" w:rsidRDefault="003B4D03" w:rsidP="00D954B4">
      <w:pPr>
        <w:pStyle w:val="Pardfaut"/>
        <w:numPr>
          <w:ilvl w:val="0"/>
          <w:numId w:val="13"/>
        </w:numPr>
        <w:tabs>
          <w:tab w:val="left" w:pos="426"/>
          <w:tab w:val="left" w:pos="8789"/>
        </w:tabs>
        <w:spacing w:line="288" w:lineRule="auto"/>
        <w:ind w:left="709" w:hanging="283"/>
        <w:rPr>
          <w:rFonts w:ascii="BrownStd Light" w:hAnsi="BrownStd Light"/>
          <w:color w:val="auto"/>
          <w:sz w:val="20"/>
          <w:szCs w:val="20"/>
        </w:rPr>
      </w:pPr>
      <w:proofErr w:type="spellStart"/>
      <w:r w:rsidRPr="00D954B4">
        <w:rPr>
          <w:rFonts w:ascii="BrownStd Light" w:hAnsi="BrownStd Light"/>
          <w:color w:val="auto"/>
          <w:sz w:val="20"/>
          <w:szCs w:val="20"/>
        </w:rPr>
        <w:t>Salle</w:t>
      </w:r>
      <w:r w:rsidR="00D954B4" w:rsidRPr="00D954B4">
        <w:rPr>
          <w:rFonts w:ascii="BrownStd Light" w:hAnsi="BrownStd Light"/>
          <w:color w:val="auto"/>
          <w:sz w:val="20"/>
          <w:szCs w:val="20"/>
        </w:rPr>
        <w:t>.s</w:t>
      </w:r>
      <w:proofErr w:type="spellEnd"/>
      <w:r w:rsidRPr="00D954B4">
        <w:rPr>
          <w:rFonts w:ascii="BrownStd Light" w:hAnsi="BrownStd Light"/>
          <w:color w:val="auto"/>
          <w:sz w:val="20"/>
          <w:szCs w:val="20"/>
        </w:rPr>
        <w:t xml:space="preserve"> de cinéma : </w:t>
      </w:r>
    </w:p>
    <w:p w14:paraId="5E1C1B32" w14:textId="2E830797" w:rsidR="003B4D03" w:rsidRPr="00D954B4" w:rsidRDefault="003B4D03" w:rsidP="00D954B4">
      <w:pPr>
        <w:pStyle w:val="Pardfaut"/>
        <w:numPr>
          <w:ilvl w:val="0"/>
          <w:numId w:val="13"/>
        </w:numPr>
        <w:tabs>
          <w:tab w:val="left" w:pos="426"/>
          <w:tab w:val="left" w:pos="8789"/>
        </w:tabs>
        <w:spacing w:line="288" w:lineRule="auto"/>
        <w:ind w:left="709" w:hanging="283"/>
        <w:rPr>
          <w:rFonts w:ascii="BrownStd Light" w:hAnsi="BrownStd Light"/>
          <w:color w:val="auto"/>
          <w:sz w:val="20"/>
          <w:szCs w:val="20"/>
        </w:rPr>
      </w:pPr>
      <w:proofErr w:type="spellStart"/>
      <w:r w:rsidRPr="00D954B4">
        <w:rPr>
          <w:rFonts w:ascii="BrownStd Light" w:hAnsi="BrownStd Light"/>
          <w:color w:val="auto"/>
          <w:sz w:val="20"/>
          <w:szCs w:val="20"/>
        </w:rPr>
        <w:t>Équipement</w:t>
      </w:r>
      <w:r w:rsidR="00D954B4" w:rsidRPr="00D954B4">
        <w:rPr>
          <w:rFonts w:ascii="BrownStd Light" w:hAnsi="BrownStd Light"/>
          <w:color w:val="auto"/>
          <w:sz w:val="20"/>
          <w:szCs w:val="20"/>
        </w:rPr>
        <w:t>.</w:t>
      </w:r>
      <w:r w:rsidRPr="00D954B4">
        <w:rPr>
          <w:rFonts w:ascii="BrownStd Light" w:hAnsi="BrownStd Light"/>
          <w:color w:val="auto"/>
          <w:sz w:val="20"/>
          <w:szCs w:val="20"/>
        </w:rPr>
        <w:t>s</w:t>
      </w:r>
      <w:proofErr w:type="spellEnd"/>
      <w:r w:rsidRPr="00D954B4">
        <w:rPr>
          <w:rFonts w:ascii="BrownStd Light" w:hAnsi="BrownStd Light"/>
          <w:color w:val="auto"/>
          <w:sz w:val="20"/>
          <w:szCs w:val="20"/>
        </w:rPr>
        <w:t xml:space="preserve"> </w:t>
      </w:r>
      <w:proofErr w:type="spellStart"/>
      <w:r w:rsidRPr="00D954B4">
        <w:rPr>
          <w:rFonts w:ascii="BrownStd Light" w:hAnsi="BrownStd Light"/>
          <w:color w:val="auto"/>
          <w:sz w:val="20"/>
          <w:szCs w:val="20"/>
        </w:rPr>
        <w:t>cult</w:t>
      </w:r>
      <w:r w:rsidR="00D954B4" w:rsidRPr="00D954B4">
        <w:rPr>
          <w:rFonts w:ascii="BrownStd Light" w:hAnsi="BrownStd Light"/>
          <w:color w:val="auto"/>
          <w:sz w:val="20"/>
          <w:szCs w:val="20"/>
        </w:rPr>
        <w:t>urel.s</w:t>
      </w:r>
      <w:proofErr w:type="spellEnd"/>
      <w:r w:rsidR="00DB7267">
        <w:rPr>
          <w:rFonts w:ascii="BrownStd Light" w:hAnsi="BrownStd Light"/>
          <w:color w:val="auto"/>
          <w:sz w:val="20"/>
          <w:szCs w:val="20"/>
        </w:rPr>
        <w:t> :</w:t>
      </w:r>
      <w:bookmarkStart w:id="0" w:name="_GoBack"/>
      <w:bookmarkEnd w:id="0"/>
    </w:p>
    <w:p w14:paraId="174E93AA" w14:textId="35670205" w:rsidR="00F74AF0" w:rsidRPr="00D954B4" w:rsidRDefault="00D954B4" w:rsidP="00D954B4">
      <w:pPr>
        <w:pStyle w:val="Pardfaut"/>
        <w:numPr>
          <w:ilvl w:val="0"/>
          <w:numId w:val="13"/>
        </w:numPr>
        <w:tabs>
          <w:tab w:val="left" w:pos="426"/>
          <w:tab w:val="left" w:pos="8789"/>
        </w:tabs>
        <w:spacing w:line="288" w:lineRule="auto"/>
        <w:ind w:left="709" w:hanging="283"/>
        <w:rPr>
          <w:rFonts w:ascii="BrownStd Light" w:hAnsi="BrownStd Light"/>
          <w:color w:val="auto"/>
          <w:sz w:val="20"/>
          <w:szCs w:val="20"/>
        </w:rPr>
      </w:pPr>
      <w:proofErr w:type="spellStart"/>
      <w:r w:rsidRPr="00D954B4">
        <w:rPr>
          <w:rFonts w:ascii="BrownStd Light" w:hAnsi="BrownStd Light"/>
          <w:color w:val="auto"/>
          <w:sz w:val="20"/>
          <w:szCs w:val="20"/>
        </w:rPr>
        <w:t>Équipement.s</w:t>
      </w:r>
      <w:proofErr w:type="spellEnd"/>
      <w:r w:rsidRPr="00D954B4">
        <w:rPr>
          <w:rFonts w:ascii="BrownStd Light" w:hAnsi="BrownStd Light"/>
          <w:color w:val="auto"/>
          <w:sz w:val="20"/>
          <w:szCs w:val="20"/>
        </w:rPr>
        <w:t xml:space="preserve"> </w:t>
      </w:r>
      <w:proofErr w:type="spellStart"/>
      <w:r w:rsidRPr="00D954B4">
        <w:rPr>
          <w:rFonts w:ascii="BrownStd Light" w:hAnsi="BrownStd Light"/>
          <w:color w:val="auto"/>
          <w:sz w:val="20"/>
          <w:szCs w:val="20"/>
        </w:rPr>
        <w:t>socia.l.ux</w:t>
      </w:r>
      <w:proofErr w:type="spellEnd"/>
      <w:r w:rsidRPr="00D954B4">
        <w:rPr>
          <w:rFonts w:ascii="BrownStd Light" w:hAnsi="BrownStd Light"/>
          <w:color w:val="auto"/>
          <w:sz w:val="20"/>
          <w:szCs w:val="20"/>
        </w:rPr>
        <w:t> :</w:t>
      </w:r>
    </w:p>
    <w:p w14:paraId="4DD41997" w14:textId="77777777" w:rsidR="00B80B9D" w:rsidRPr="00D954B4" w:rsidRDefault="00B80B9D" w:rsidP="00171D39">
      <w:pPr>
        <w:pStyle w:val="Pardfaut"/>
        <w:tabs>
          <w:tab w:val="left" w:pos="360"/>
          <w:tab w:val="left" w:pos="8789"/>
        </w:tabs>
        <w:spacing w:line="288" w:lineRule="auto"/>
        <w:ind w:left="360" w:hanging="360"/>
        <w:rPr>
          <w:rFonts w:ascii="BrownStd" w:hAnsi="BrownStd"/>
          <w:color w:val="auto"/>
          <w:sz w:val="20"/>
          <w:szCs w:val="20"/>
        </w:rPr>
      </w:pPr>
    </w:p>
    <w:p w14:paraId="4B031642" w14:textId="10529BC9" w:rsidR="00F073EC" w:rsidRPr="00D954B4" w:rsidRDefault="009A4DC2" w:rsidP="00D954B4">
      <w:pPr>
        <w:pStyle w:val="Pardfaut"/>
        <w:tabs>
          <w:tab w:val="left" w:pos="0"/>
          <w:tab w:val="left" w:pos="8789"/>
        </w:tabs>
        <w:spacing w:line="288" w:lineRule="auto"/>
        <w:rPr>
          <w:rFonts w:ascii="BrownStd" w:hAnsi="BrownStd"/>
          <w:b/>
          <w:color w:val="auto"/>
          <w:sz w:val="20"/>
          <w:szCs w:val="20"/>
        </w:rPr>
      </w:pPr>
      <w:r w:rsidRPr="00D954B4">
        <w:rPr>
          <w:rFonts w:ascii="BrownStd" w:hAnsi="BrownStd"/>
          <w:b/>
          <w:color w:val="auto"/>
          <w:sz w:val="20"/>
          <w:szCs w:val="20"/>
        </w:rPr>
        <w:t xml:space="preserve">Compte-rendu </w:t>
      </w:r>
      <w:r w:rsidR="00AE33BC" w:rsidRPr="00D954B4">
        <w:rPr>
          <w:rFonts w:ascii="BrownStd" w:hAnsi="BrownStd"/>
          <w:b/>
          <w:color w:val="auto"/>
          <w:sz w:val="20"/>
          <w:szCs w:val="20"/>
        </w:rPr>
        <w:t>du projet :</w:t>
      </w:r>
      <w:r w:rsidR="00F073EC" w:rsidRPr="00D954B4">
        <w:rPr>
          <w:rFonts w:ascii="BrownStd" w:hAnsi="BrownStd"/>
          <w:b/>
          <w:color w:val="auto"/>
          <w:sz w:val="20"/>
          <w:szCs w:val="20"/>
        </w:rPr>
        <w:t xml:space="preserve"> </w:t>
      </w:r>
    </w:p>
    <w:p w14:paraId="1C2950DA" w14:textId="2D0D5B3F" w:rsidR="00171D39" w:rsidRPr="00D954B4" w:rsidRDefault="00171D39" w:rsidP="003B4D03">
      <w:pPr>
        <w:pStyle w:val="Paragraphedeliste"/>
        <w:numPr>
          <w:ilvl w:val="0"/>
          <w:numId w:val="11"/>
        </w:numPr>
        <w:rPr>
          <w:rFonts w:ascii="BrownStd Light" w:hAnsi="BrownStd Light"/>
          <w:sz w:val="20"/>
          <w:szCs w:val="20"/>
        </w:rPr>
      </w:pPr>
      <w:r w:rsidRPr="00D954B4">
        <w:rPr>
          <w:rFonts w:ascii="BrownStd Light" w:hAnsi="BrownStd Light"/>
          <w:sz w:val="20"/>
          <w:szCs w:val="20"/>
        </w:rPr>
        <w:t>Type d’atelier (réalisation, programmation, etc.) :</w:t>
      </w:r>
    </w:p>
    <w:p w14:paraId="26483D27" w14:textId="197B61A6" w:rsidR="003B4D03" w:rsidRPr="00D954B4" w:rsidRDefault="003B4D03" w:rsidP="003B4D03">
      <w:pPr>
        <w:pStyle w:val="Paragraphedeliste"/>
        <w:numPr>
          <w:ilvl w:val="0"/>
          <w:numId w:val="11"/>
        </w:numPr>
        <w:rPr>
          <w:rFonts w:ascii="BrownStd Light" w:hAnsi="BrownStd Light"/>
          <w:sz w:val="20"/>
          <w:szCs w:val="20"/>
        </w:rPr>
      </w:pPr>
      <w:r w:rsidRPr="00D954B4">
        <w:rPr>
          <w:rFonts w:ascii="BrownStd Light" w:hAnsi="BrownStd Light"/>
          <w:sz w:val="20"/>
          <w:szCs w:val="20"/>
        </w:rPr>
        <w:t xml:space="preserve">Noms invité </w:t>
      </w:r>
      <w:proofErr w:type="spellStart"/>
      <w:r w:rsidRPr="00D954B4">
        <w:rPr>
          <w:rFonts w:ascii="BrownStd Light" w:hAnsi="BrownStd Light"/>
          <w:sz w:val="20"/>
          <w:szCs w:val="20"/>
        </w:rPr>
        <w:t>professionnel.le.s</w:t>
      </w:r>
      <w:proofErr w:type="spellEnd"/>
      <w:r w:rsidRPr="00D954B4">
        <w:rPr>
          <w:rFonts w:ascii="BrownStd Light" w:hAnsi="BrownStd Light"/>
          <w:sz w:val="20"/>
          <w:szCs w:val="20"/>
        </w:rPr>
        <w:t> :</w:t>
      </w:r>
    </w:p>
    <w:p w14:paraId="25665C27" w14:textId="77777777" w:rsidR="00171D39" w:rsidRPr="00D954B4" w:rsidRDefault="00171D39" w:rsidP="003B4D03">
      <w:pPr>
        <w:pStyle w:val="Paragraphedeliste"/>
        <w:numPr>
          <w:ilvl w:val="0"/>
          <w:numId w:val="11"/>
        </w:numPr>
        <w:rPr>
          <w:rFonts w:ascii="BrownStd Light" w:hAnsi="BrownStd Light"/>
          <w:sz w:val="20"/>
          <w:szCs w:val="20"/>
        </w:rPr>
      </w:pPr>
      <w:r w:rsidRPr="00D954B4">
        <w:rPr>
          <w:rFonts w:ascii="BrownStd Light" w:hAnsi="BrownStd Light"/>
          <w:sz w:val="20"/>
          <w:szCs w:val="20"/>
        </w:rPr>
        <w:t xml:space="preserve">Nombre de participants : </w:t>
      </w:r>
      <w:r w:rsidRPr="00D954B4">
        <w:rPr>
          <w:rFonts w:ascii="BrownStd Light" w:hAnsi="BrownStd Light"/>
          <w:sz w:val="20"/>
          <w:szCs w:val="20"/>
        </w:rPr>
        <w:tab/>
      </w:r>
      <w:r w:rsidRPr="00D954B4">
        <w:rPr>
          <w:rFonts w:ascii="BrownStd Light" w:hAnsi="BrownStd Light"/>
          <w:sz w:val="20"/>
          <w:szCs w:val="20"/>
        </w:rPr>
        <w:tab/>
      </w:r>
      <w:r w:rsidRPr="00D954B4">
        <w:rPr>
          <w:rFonts w:ascii="BrownStd Light" w:hAnsi="BrownStd Light"/>
          <w:sz w:val="20"/>
          <w:szCs w:val="20"/>
        </w:rPr>
        <w:tab/>
        <w:t xml:space="preserve"> </w:t>
      </w:r>
    </w:p>
    <w:p w14:paraId="71C079EC" w14:textId="77777777" w:rsidR="00171D39" w:rsidRPr="00D954B4" w:rsidRDefault="00171D39" w:rsidP="003B4D03">
      <w:pPr>
        <w:pStyle w:val="Paragraphedeliste"/>
        <w:numPr>
          <w:ilvl w:val="1"/>
          <w:numId w:val="11"/>
        </w:numPr>
        <w:rPr>
          <w:rFonts w:ascii="BrownStd Light" w:hAnsi="BrownStd Light"/>
          <w:sz w:val="20"/>
          <w:szCs w:val="20"/>
        </w:rPr>
      </w:pPr>
      <w:r w:rsidRPr="00D954B4">
        <w:rPr>
          <w:rFonts w:ascii="BrownStd Light" w:hAnsi="BrownStd Light"/>
          <w:sz w:val="20"/>
          <w:szCs w:val="20"/>
        </w:rPr>
        <w:t xml:space="preserve">Filles : </w:t>
      </w:r>
    </w:p>
    <w:p w14:paraId="6076B5F0" w14:textId="77777777" w:rsidR="00171D39" w:rsidRPr="00D954B4" w:rsidRDefault="00171D39" w:rsidP="003B4D03">
      <w:pPr>
        <w:pStyle w:val="Paragraphedeliste"/>
        <w:numPr>
          <w:ilvl w:val="1"/>
          <w:numId w:val="11"/>
        </w:numPr>
        <w:rPr>
          <w:rFonts w:ascii="BrownStd Light" w:hAnsi="BrownStd Light"/>
          <w:sz w:val="20"/>
          <w:szCs w:val="20"/>
        </w:rPr>
      </w:pPr>
      <w:r w:rsidRPr="00D954B4">
        <w:rPr>
          <w:rFonts w:ascii="BrownStd Light" w:hAnsi="BrownStd Light"/>
          <w:sz w:val="20"/>
          <w:szCs w:val="20"/>
        </w:rPr>
        <w:t>Garçons :</w:t>
      </w:r>
    </w:p>
    <w:p w14:paraId="01CE7B2E" w14:textId="452EB312" w:rsidR="00171D39" w:rsidRPr="00D954B4" w:rsidRDefault="00171D39" w:rsidP="003B4D03">
      <w:pPr>
        <w:pStyle w:val="Paragraphedeliste"/>
        <w:numPr>
          <w:ilvl w:val="1"/>
          <w:numId w:val="11"/>
        </w:numPr>
        <w:rPr>
          <w:rFonts w:ascii="BrownStd Light" w:hAnsi="BrownStd Light"/>
          <w:sz w:val="20"/>
          <w:szCs w:val="20"/>
        </w:rPr>
      </w:pPr>
      <w:r w:rsidRPr="00D954B4">
        <w:rPr>
          <w:rFonts w:ascii="BrownStd Light" w:hAnsi="BrownStd Light"/>
          <w:sz w:val="20"/>
          <w:szCs w:val="20"/>
        </w:rPr>
        <w:t>Tranche d’âge :</w:t>
      </w:r>
    </w:p>
    <w:p w14:paraId="6B33DC1E" w14:textId="77777777" w:rsidR="003B4D03" w:rsidRPr="00D954B4" w:rsidRDefault="00171D39" w:rsidP="003B4D03">
      <w:pPr>
        <w:pStyle w:val="Paragraphedeliste"/>
        <w:numPr>
          <w:ilvl w:val="0"/>
          <w:numId w:val="11"/>
        </w:numPr>
        <w:rPr>
          <w:rFonts w:ascii="BrownStd Light" w:hAnsi="BrownStd Light"/>
          <w:sz w:val="20"/>
          <w:szCs w:val="20"/>
        </w:rPr>
      </w:pPr>
      <w:r w:rsidRPr="00D954B4">
        <w:rPr>
          <w:rFonts w:ascii="BrownStd Light" w:hAnsi="BrownStd Light"/>
          <w:sz w:val="20"/>
          <w:szCs w:val="20"/>
        </w:rPr>
        <w:t>Nombre de séances :</w:t>
      </w:r>
    </w:p>
    <w:p w14:paraId="4CB9A51D" w14:textId="0C912D8F" w:rsidR="00171D39" w:rsidRPr="00D954B4" w:rsidRDefault="003B4D03" w:rsidP="003B4D03">
      <w:pPr>
        <w:pStyle w:val="Paragraphedeliste"/>
        <w:numPr>
          <w:ilvl w:val="0"/>
          <w:numId w:val="11"/>
        </w:numPr>
        <w:rPr>
          <w:rFonts w:ascii="BrownStd Light" w:hAnsi="BrownStd Light"/>
          <w:sz w:val="20"/>
          <w:szCs w:val="20"/>
        </w:rPr>
      </w:pPr>
      <w:r w:rsidRPr="00D954B4">
        <w:rPr>
          <w:rFonts w:ascii="BrownStd Light" w:hAnsi="BrownStd Light"/>
          <w:sz w:val="20"/>
          <w:szCs w:val="20"/>
        </w:rPr>
        <w:t xml:space="preserve">Nombre de séances en présence de l’invité </w:t>
      </w:r>
      <w:proofErr w:type="spellStart"/>
      <w:r w:rsidRPr="00D954B4">
        <w:rPr>
          <w:rFonts w:ascii="BrownStd Light" w:hAnsi="BrownStd Light"/>
          <w:sz w:val="20"/>
          <w:szCs w:val="20"/>
        </w:rPr>
        <w:t>professionnel.le.s</w:t>
      </w:r>
      <w:proofErr w:type="spellEnd"/>
      <w:r w:rsidRPr="00D954B4">
        <w:rPr>
          <w:rFonts w:ascii="BrownStd Light" w:hAnsi="BrownStd Light"/>
          <w:sz w:val="20"/>
          <w:szCs w:val="20"/>
        </w:rPr>
        <w:t xml:space="preserve"> (et volume horaire) : </w:t>
      </w:r>
      <w:r w:rsidR="00171D39" w:rsidRPr="00D954B4">
        <w:rPr>
          <w:rFonts w:ascii="BrownStd Light" w:hAnsi="BrownStd Light"/>
          <w:sz w:val="20"/>
          <w:szCs w:val="20"/>
        </w:rPr>
        <w:t xml:space="preserve">           </w:t>
      </w:r>
    </w:p>
    <w:p w14:paraId="549CDC56" w14:textId="25086036" w:rsidR="002F5669" w:rsidRPr="00D954B4" w:rsidRDefault="003B4D03" w:rsidP="003B4D03">
      <w:pPr>
        <w:pStyle w:val="Paragraphedeliste"/>
        <w:numPr>
          <w:ilvl w:val="0"/>
          <w:numId w:val="11"/>
        </w:numPr>
        <w:rPr>
          <w:rFonts w:ascii="BrownStd Light" w:hAnsi="BrownStd Light"/>
          <w:sz w:val="20"/>
          <w:szCs w:val="20"/>
        </w:rPr>
      </w:pPr>
      <w:proofErr w:type="spellStart"/>
      <w:r w:rsidRPr="00D954B4">
        <w:rPr>
          <w:rFonts w:ascii="BrownStd Light" w:hAnsi="BrownStd Light"/>
          <w:sz w:val="20"/>
          <w:szCs w:val="20"/>
        </w:rPr>
        <w:t>T</w:t>
      </w:r>
      <w:r w:rsidR="00AE33BC" w:rsidRPr="00D954B4">
        <w:rPr>
          <w:rFonts w:ascii="BrownStd Light" w:hAnsi="BrownStd Light"/>
          <w:sz w:val="20"/>
          <w:szCs w:val="20"/>
        </w:rPr>
        <w:t>echnique</w:t>
      </w:r>
      <w:r w:rsidRPr="00D954B4">
        <w:rPr>
          <w:rFonts w:ascii="BrownStd Light" w:hAnsi="BrownStd Light"/>
          <w:sz w:val="20"/>
          <w:szCs w:val="20"/>
        </w:rPr>
        <w:t>.</w:t>
      </w:r>
      <w:r w:rsidR="00AE33BC" w:rsidRPr="00D954B4">
        <w:rPr>
          <w:rFonts w:ascii="BrownStd Light" w:hAnsi="BrownStd Light"/>
          <w:sz w:val="20"/>
          <w:szCs w:val="20"/>
        </w:rPr>
        <w:t>s</w:t>
      </w:r>
      <w:proofErr w:type="spellEnd"/>
      <w:r w:rsidR="00AE33BC" w:rsidRPr="00D954B4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="00AE33BC" w:rsidRPr="00D954B4">
        <w:rPr>
          <w:rFonts w:ascii="BrownStd Light" w:hAnsi="BrownStd Light"/>
          <w:sz w:val="20"/>
          <w:szCs w:val="20"/>
        </w:rPr>
        <w:t>abordée</w:t>
      </w:r>
      <w:r w:rsidRPr="00D954B4">
        <w:rPr>
          <w:rFonts w:ascii="BrownStd Light" w:hAnsi="BrownStd Light"/>
          <w:sz w:val="20"/>
          <w:szCs w:val="20"/>
        </w:rPr>
        <w:t>.</w:t>
      </w:r>
      <w:r w:rsidR="00AE33BC" w:rsidRPr="00D954B4">
        <w:rPr>
          <w:rFonts w:ascii="BrownStd Light" w:hAnsi="BrownStd Light"/>
          <w:sz w:val="20"/>
          <w:szCs w:val="20"/>
        </w:rPr>
        <w:t>s</w:t>
      </w:r>
      <w:proofErr w:type="spellEnd"/>
      <w:r w:rsidRPr="00D954B4">
        <w:rPr>
          <w:rFonts w:ascii="BrownStd Light" w:hAnsi="BrownStd Light"/>
          <w:sz w:val="20"/>
          <w:szCs w:val="20"/>
        </w:rPr>
        <w:t> :</w:t>
      </w:r>
    </w:p>
    <w:p w14:paraId="4D5FBBBA" w14:textId="45F246AC" w:rsidR="003B4D03" w:rsidRPr="00D954B4" w:rsidRDefault="003B4D03" w:rsidP="003B4D03">
      <w:pPr>
        <w:pStyle w:val="Paragraphedeliste"/>
        <w:numPr>
          <w:ilvl w:val="0"/>
          <w:numId w:val="11"/>
        </w:numPr>
        <w:rPr>
          <w:rFonts w:ascii="BrownStd Light" w:hAnsi="BrownStd Light"/>
          <w:sz w:val="20"/>
          <w:szCs w:val="20"/>
        </w:rPr>
      </w:pPr>
      <w:r w:rsidRPr="00D954B4">
        <w:rPr>
          <w:rFonts w:ascii="BrownStd Light" w:hAnsi="BrownStd Light"/>
          <w:sz w:val="20"/>
          <w:szCs w:val="20"/>
        </w:rPr>
        <w:t xml:space="preserve">Film(s) visionné(s) et lieux : </w:t>
      </w:r>
    </w:p>
    <w:p w14:paraId="4138D452" w14:textId="77777777" w:rsidR="003B4D03" w:rsidRPr="00D954B4" w:rsidRDefault="00171D39" w:rsidP="003B4D03">
      <w:pPr>
        <w:pStyle w:val="Paragraphedeliste"/>
        <w:numPr>
          <w:ilvl w:val="0"/>
          <w:numId w:val="11"/>
        </w:numPr>
        <w:rPr>
          <w:rFonts w:ascii="BrownStd Light" w:hAnsi="BrownStd Light"/>
          <w:sz w:val="20"/>
          <w:szCs w:val="20"/>
        </w:rPr>
      </w:pPr>
      <w:r w:rsidRPr="00D954B4">
        <w:rPr>
          <w:rFonts w:ascii="BrownStd Light" w:hAnsi="BrownStd Light"/>
          <w:sz w:val="20"/>
          <w:szCs w:val="20"/>
        </w:rPr>
        <w:t xml:space="preserve">Titre </w:t>
      </w:r>
      <w:r w:rsidR="003B4D03" w:rsidRPr="00D954B4">
        <w:rPr>
          <w:rFonts w:ascii="BrownStd Light" w:hAnsi="BrownStd Light"/>
          <w:sz w:val="20"/>
          <w:szCs w:val="20"/>
        </w:rPr>
        <w:t>de la réalisation</w:t>
      </w:r>
      <w:r w:rsidRPr="00D954B4">
        <w:rPr>
          <w:rFonts w:ascii="BrownStd Light" w:hAnsi="BrownStd Light"/>
          <w:sz w:val="20"/>
          <w:szCs w:val="20"/>
        </w:rPr>
        <w:t xml:space="preserve"> (s’il y a lieu) :</w:t>
      </w:r>
    </w:p>
    <w:p w14:paraId="364C0F3E" w14:textId="3C362707" w:rsidR="00F073EC" w:rsidRPr="00D954B4" w:rsidRDefault="00F073EC" w:rsidP="003B4D03">
      <w:pPr>
        <w:pStyle w:val="Paragraphedeliste"/>
        <w:numPr>
          <w:ilvl w:val="0"/>
          <w:numId w:val="11"/>
        </w:numPr>
        <w:rPr>
          <w:rFonts w:ascii="BrownStd Light" w:hAnsi="BrownStd Light"/>
          <w:sz w:val="20"/>
          <w:szCs w:val="20"/>
        </w:rPr>
      </w:pPr>
      <w:r w:rsidRPr="00D954B4">
        <w:rPr>
          <w:rFonts w:ascii="BrownStd Light" w:hAnsi="BrownStd Light"/>
          <w:sz w:val="20"/>
          <w:szCs w:val="20"/>
        </w:rPr>
        <w:t xml:space="preserve">Implication des participants et rapports entre ces derniers et les intervenants (intérêt de l’atelier pour les participants, difficultés rencontrées) :  </w:t>
      </w:r>
    </w:p>
    <w:p w14:paraId="08964964" w14:textId="2899A1F0" w:rsidR="00F073EC" w:rsidRPr="00D954B4" w:rsidRDefault="00F073EC" w:rsidP="005F6FC3">
      <w:pPr>
        <w:pStyle w:val="Pardfaut"/>
        <w:tabs>
          <w:tab w:val="left" w:pos="0"/>
          <w:tab w:val="left" w:pos="360"/>
          <w:tab w:val="left" w:pos="8789"/>
        </w:tabs>
        <w:spacing w:line="288" w:lineRule="auto"/>
        <w:ind w:left="426"/>
        <w:rPr>
          <w:rFonts w:ascii="BrownStd" w:hAnsi="BrownStd"/>
          <w:color w:val="auto"/>
          <w:sz w:val="20"/>
          <w:szCs w:val="20"/>
        </w:rPr>
      </w:pPr>
    </w:p>
    <w:p w14:paraId="28E64AA8" w14:textId="77777777" w:rsidR="005F6FC3" w:rsidRPr="00D954B4" w:rsidRDefault="005F6FC3" w:rsidP="005F6FC3">
      <w:pPr>
        <w:pStyle w:val="Pardfaut"/>
        <w:tabs>
          <w:tab w:val="left" w:pos="0"/>
          <w:tab w:val="left" w:pos="360"/>
          <w:tab w:val="left" w:pos="8789"/>
        </w:tabs>
        <w:spacing w:line="288" w:lineRule="auto"/>
        <w:ind w:left="426"/>
        <w:rPr>
          <w:rFonts w:ascii="BrownStd" w:hAnsi="BrownStd"/>
          <w:color w:val="auto"/>
          <w:sz w:val="20"/>
          <w:szCs w:val="20"/>
        </w:rPr>
      </w:pPr>
    </w:p>
    <w:p w14:paraId="4568466F" w14:textId="77777777" w:rsidR="00B80B9D" w:rsidRPr="00D954B4" w:rsidRDefault="00B80B9D" w:rsidP="005F6FC3">
      <w:pPr>
        <w:pStyle w:val="Pardfaut"/>
        <w:tabs>
          <w:tab w:val="left" w:pos="0"/>
          <w:tab w:val="left" w:pos="360"/>
          <w:tab w:val="left" w:pos="8789"/>
        </w:tabs>
        <w:spacing w:line="288" w:lineRule="auto"/>
        <w:ind w:left="426"/>
        <w:rPr>
          <w:rFonts w:ascii="BrownStd" w:hAnsi="BrownStd"/>
          <w:color w:val="auto"/>
          <w:sz w:val="20"/>
          <w:szCs w:val="20"/>
        </w:rPr>
      </w:pPr>
    </w:p>
    <w:p w14:paraId="147B2A6E" w14:textId="77777777" w:rsidR="00570B9F" w:rsidRPr="00D954B4" w:rsidRDefault="00570B9F" w:rsidP="00570B9F">
      <w:pPr>
        <w:pStyle w:val="Pardfaut"/>
        <w:tabs>
          <w:tab w:val="left" w:pos="0"/>
          <w:tab w:val="left" w:pos="360"/>
        </w:tabs>
        <w:ind w:left="66"/>
        <w:jc w:val="both"/>
        <w:rPr>
          <w:rFonts w:ascii="BrownStd" w:eastAsia="BrownStd-Regular" w:hAnsi="BrownStd" w:cs="BrownStd-Regular"/>
          <w:color w:val="auto"/>
          <w:sz w:val="20"/>
          <w:szCs w:val="20"/>
        </w:rPr>
      </w:pPr>
    </w:p>
    <w:p w14:paraId="54177243" w14:textId="77777777" w:rsidR="00570B9F" w:rsidRPr="00D954B4" w:rsidRDefault="00570B9F" w:rsidP="00570B9F">
      <w:pPr>
        <w:pStyle w:val="Pardfaut"/>
        <w:tabs>
          <w:tab w:val="left" w:pos="0"/>
          <w:tab w:val="left" w:pos="360"/>
        </w:tabs>
        <w:ind w:left="66"/>
        <w:jc w:val="both"/>
        <w:rPr>
          <w:rFonts w:ascii="BrownStd" w:eastAsia="BrownStd-Regular" w:hAnsi="BrownStd" w:cs="BrownStd-Regular"/>
          <w:color w:val="auto"/>
          <w:sz w:val="20"/>
          <w:szCs w:val="20"/>
        </w:rPr>
      </w:pPr>
    </w:p>
    <w:p w14:paraId="228745F0" w14:textId="77777777" w:rsidR="00570B9F" w:rsidRPr="00D954B4" w:rsidRDefault="00570B9F" w:rsidP="00570B9F">
      <w:pPr>
        <w:pStyle w:val="Pardfaut"/>
        <w:tabs>
          <w:tab w:val="left" w:pos="0"/>
          <w:tab w:val="left" w:pos="360"/>
        </w:tabs>
        <w:ind w:left="66"/>
        <w:jc w:val="both"/>
        <w:rPr>
          <w:rFonts w:ascii="BrownStd" w:eastAsia="BrownStd-Regular" w:hAnsi="BrownStd" w:cs="BrownStd-Regular"/>
          <w:color w:val="auto"/>
          <w:sz w:val="20"/>
          <w:szCs w:val="20"/>
        </w:rPr>
      </w:pPr>
    </w:p>
    <w:p w14:paraId="0C4284C2" w14:textId="77777777" w:rsidR="00D954B4" w:rsidRDefault="00D954B4" w:rsidP="00570B9F">
      <w:pPr>
        <w:pStyle w:val="Pardfaut"/>
        <w:tabs>
          <w:tab w:val="left" w:pos="0"/>
          <w:tab w:val="left" w:pos="360"/>
        </w:tabs>
        <w:ind w:left="66"/>
        <w:jc w:val="both"/>
        <w:rPr>
          <w:rFonts w:ascii="BrownStd" w:hAnsi="BrownStd"/>
          <w:b/>
          <w:color w:val="auto"/>
          <w:sz w:val="20"/>
          <w:szCs w:val="20"/>
        </w:rPr>
      </w:pPr>
    </w:p>
    <w:p w14:paraId="6EEBC63D" w14:textId="77777777" w:rsidR="00D954B4" w:rsidRDefault="00D954B4" w:rsidP="00570B9F">
      <w:pPr>
        <w:pStyle w:val="Pardfaut"/>
        <w:tabs>
          <w:tab w:val="left" w:pos="0"/>
          <w:tab w:val="left" w:pos="360"/>
        </w:tabs>
        <w:ind w:left="66"/>
        <w:jc w:val="both"/>
        <w:rPr>
          <w:rFonts w:ascii="BrownStd" w:hAnsi="BrownStd"/>
          <w:b/>
          <w:color w:val="auto"/>
          <w:sz w:val="20"/>
          <w:szCs w:val="20"/>
        </w:rPr>
      </w:pPr>
    </w:p>
    <w:p w14:paraId="6621021A" w14:textId="77777777" w:rsidR="00D954B4" w:rsidRDefault="00D954B4" w:rsidP="00570B9F">
      <w:pPr>
        <w:pStyle w:val="Pardfaut"/>
        <w:tabs>
          <w:tab w:val="left" w:pos="0"/>
          <w:tab w:val="left" w:pos="360"/>
        </w:tabs>
        <w:ind w:left="66"/>
        <w:jc w:val="both"/>
        <w:rPr>
          <w:rFonts w:ascii="BrownStd" w:hAnsi="BrownStd"/>
          <w:b/>
          <w:color w:val="auto"/>
          <w:sz w:val="20"/>
          <w:szCs w:val="20"/>
        </w:rPr>
      </w:pPr>
    </w:p>
    <w:p w14:paraId="1B5A87AC" w14:textId="77777777" w:rsidR="00D954B4" w:rsidRDefault="00D954B4" w:rsidP="00570B9F">
      <w:pPr>
        <w:pStyle w:val="Pardfaut"/>
        <w:tabs>
          <w:tab w:val="left" w:pos="0"/>
          <w:tab w:val="left" w:pos="360"/>
        </w:tabs>
        <w:ind w:left="66"/>
        <w:jc w:val="both"/>
        <w:rPr>
          <w:rFonts w:ascii="BrownStd" w:hAnsi="BrownStd"/>
          <w:b/>
          <w:color w:val="auto"/>
          <w:sz w:val="20"/>
          <w:szCs w:val="20"/>
        </w:rPr>
      </w:pPr>
    </w:p>
    <w:p w14:paraId="7B139E5C" w14:textId="77777777" w:rsidR="00D954B4" w:rsidRDefault="00D954B4" w:rsidP="00570B9F">
      <w:pPr>
        <w:pStyle w:val="Pardfaut"/>
        <w:tabs>
          <w:tab w:val="left" w:pos="0"/>
          <w:tab w:val="left" w:pos="360"/>
        </w:tabs>
        <w:ind w:left="66"/>
        <w:jc w:val="both"/>
        <w:rPr>
          <w:rFonts w:ascii="BrownStd" w:hAnsi="BrownStd"/>
          <w:b/>
          <w:color w:val="auto"/>
          <w:sz w:val="20"/>
          <w:szCs w:val="20"/>
        </w:rPr>
      </w:pPr>
    </w:p>
    <w:p w14:paraId="3AAF1733" w14:textId="77777777" w:rsidR="00D954B4" w:rsidRDefault="00D954B4" w:rsidP="00570B9F">
      <w:pPr>
        <w:pStyle w:val="Pardfaut"/>
        <w:tabs>
          <w:tab w:val="left" w:pos="0"/>
          <w:tab w:val="left" w:pos="360"/>
        </w:tabs>
        <w:ind w:left="66"/>
        <w:jc w:val="both"/>
        <w:rPr>
          <w:rFonts w:ascii="BrownStd" w:hAnsi="BrownStd"/>
          <w:b/>
          <w:color w:val="auto"/>
          <w:sz w:val="20"/>
          <w:szCs w:val="20"/>
        </w:rPr>
      </w:pPr>
    </w:p>
    <w:p w14:paraId="7A421903" w14:textId="77777777" w:rsidR="00D954B4" w:rsidRDefault="00D954B4" w:rsidP="00570B9F">
      <w:pPr>
        <w:pStyle w:val="Pardfaut"/>
        <w:tabs>
          <w:tab w:val="left" w:pos="0"/>
          <w:tab w:val="left" w:pos="360"/>
        </w:tabs>
        <w:ind w:left="66"/>
        <w:jc w:val="both"/>
        <w:rPr>
          <w:rFonts w:ascii="BrownStd" w:hAnsi="BrownStd"/>
          <w:b/>
          <w:color w:val="auto"/>
          <w:sz w:val="20"/>
          <w:szCs w:val="20"/>
        </w:rPr>
      </w:pPr>
    </w:p>
    <w:p w14:paraId="1E8B88E1" w14:textId="49FDAD02" w:rsidR="00F073EC" w:rsidRPr="00D954B4" w:rsidRDefault="00F073EC" w:rsidP="00570B9F">
      <w:pPr>
        <w:pStyle w:val="Pardfaut"/>
        <w:tabs>
          <w:tab w:val="left" w:pos="0"/>
          <w:tab w:val="left" w:pos="360"/>
        </w:tabs>
        <w:ind w:left="66"/>
        <w:jc w:val="both"/>
        <w:rPr>
          <w:rFonts w:ascii="BrownStd" w:eastAsia="BrownStd-Regular" w:hAnsi="BrownStd" w:cs="BrownStd-Regular"/>
          <w:color w:val="auto"/>
          <w:sz w:val="20"/>
          <w:szCs w:val="20"/>
        </w:rPr>
      </w:pPr>
      <w:r w:rsidRPr="00D954B4">
        <w:rPr>
          <w:rFonts w:ascii="BrownStd" w:hAnsi="BrownStd"/>
          <w:b/>
          <w:color w:val="auto"/>
          <w:sz w:val="20"/>
          <w:szCs w:val="20"/>
        </w:rPr>
        <w:lastRenderedPageBreak/>
        <w:t>Restitution du projet</w:t>
      </w:r>
      <w:r w:rsidR="00537DFB" w:rsidRPr="00D954B4">
        <w:rPr>
          <w:rFonts w:ascii="BrownStd" w:hAnsi="BrownStd"/>
          <w:b/>
          <w:color w:val="auto"/>
          <w:sz w:val="20"/>
          <w:szCs w:val="20"/>
        </w:rPr>
        <w:t> :</w:t>
      </w:r>
    </w:p>
    <w:p w14:paraId="0B77E2FE" w14:textId="77777777" w:rsidR="005F6FC3" w:rsidRPr="00D954B4" w:rsidRDefault="005F6FC3" w:rsidP="00F073EC">
      <w:pPr>
        <w:pStyle w:val="Pardfaut"/>
        <w:rPr>
          <w:rFonts w:ascii="BrownStd" w:eastAsia="BrownStd-Bold" w:hAnsi="BrownStd" w:cs="BrownStd-Bold"/>
          <w:b/>
          <w:color w:val="auto"/>
          <w:sz w:val="20"/>
          <w:szCs w:val="20"/>
        </w:rPr>
      </w:pPr>
    </w:p>
    <w:p w14:paraId="74AC5B85" w14:textId="28683252" w:rsidR="00D954B4" w:rsidRDefault="00D954B4" w:rsidP="00D954B4">
      <w:pPr>
        <w:pStyle w:val="Pardfaut"/>
        <w:numPr>
          <w:ilvl w:val="0"/>
          <w:numId w:val="17"/>
        </w:numPr>
        <w:rPr>
          <w:rFonts w:ascii="BrownStd Light" w:hAnsi="BrownStd Light"/>
          <w:color w:val="auto"/>
          <w:sz w:val="20"/>
          <w:szCs w:val="20"/>
        </w:rPr>
      </w:pPr>
      <w:r>
        <w:rPr>
          <w:rFonts w:ascii="BrownStd Light" w:hAnsi="BrownStd Light"/>
          <w:color w:val="auto"/>
          <w:sz w:val="20"/>
          <w:szCs w:val="20"/>
        </w:rPr>
        <w:t>Type (séance spéciale, plein air, privée, etc.) :</w:t>
      </w:r>
    </w:p>
    <w:p w14:paraId="258F8D3D" w14:textId="77777777" w:rsidR="00D954B4" w:rsidRDefault="00D954B4" w:rsidP="00D954B4">
      <w:pPr>
        <w:pStyle w:val="Pardfaut"/>
        <w:numPr>
          <w:ilvl w:val="0"/>
          <w:numId w:val="16"/>
        </w:numPr>
        <w:rPr>
          <w:rFonts w:ascii="BrownStd Light" w:hAnsi="BrownStd Light"/>
          <w:color w:val="auto"/>
          <w:sz w:val="20"/>
          <w:szCs w:val="20"/>
        </w:rPr>
      </w:pPr>
      <w:r>
        <w:rPr>
          <w:rFonts w:ascii="BrownStd Light" w:hAnsi="BrownStd Light"/>
          <w:color w:val="auto"/>
          <w:sz w:val="20"/>
          <w:szCs w:val="20"/>
        </w:rPr>
        <w:t>Date :</w:t>
      </w:r>
    </w:p>
    <w:p w14:paraId="3E963AED" w14:textId="77777777" w:rsidR="00D954B4" w:rsidRDefault="00D954B4" w:rsidP="00D954B4">
      <w:pPr>
        <w:pStyle w:val="Pardfaut"/>
        <w:numPr>
          <w:ilvl w:val="0"/>
          <w:numId w:val="16"/>
        </w:numPr>
        <w:rPr>
          <w:rFonts w:ascii="BrownStd Light" w:hAnsi="BrownStd Light"/>
          <w:color w:val="auto"/>
          <w:sz w:val="20"/>
          <w:szCs w:val="20"/>
        </w:rPr>
      </w:pPr>
      <w:r>
        <w:rPr>
          <w:rFonts w:ascii="BrownStd Light" w:hAnsi="BrownStd Light"/>
          <w:color w:val="auto"/>
          <w:sz w:val="20"/>
          <w:szCs w:val="20"/>
        </w:rPr>
        <w:t>L</w:t>
      </w:r>
      <w:r w:rsidR="00F073EC" w:rsidRPr="00D954B4">
        <w:rPr>
          <w:rFonts w:ascii="BrownStd Light" w:hAnsi="BrownStd Light"/>
          <w:color w:val="auto"/>
          <w:sz w:val="20"/>
          <w:szCs w:val="20"/>
        </w:rPr>
        <w:t>ieu</w:t>
      </w:r>
      <w:r>
        <w:rPr>
          <w:rFonts w:ascii="BrownStd Light" w:hAnsi="BrownStd Light"/>
          <w:color w:val="auto"/>
          <w:sz w:val="20"/>
          <w:szCs w:val="20"/>
        </w:rPr>
        <w:t xml:space="preserve"> </w:t>
      </w:r>
      <w:r w:rsidR="00F073EC" w:rsidRPr="00D954B4">
        <w:rPr>
          <w:rFonts w:ascii="BrownStd Light" w:hAnsi="BrownStd Light"/>
          <w:color w:val="auto"/>
          <w:sz w:val="20"/>
          <w:szCs w:val="20"/>
        </w:rPr>
        <w:t>:</w:t>
      </w:r>
    </w:p>
    <w:p w14:paraId="4C97023A" w14:textId="77777777" w:rsidR="00D954B4" w:rsidRDefault="00F073EC" w:rsidP="00D954B4">
      <w:pPr>
        <w:pStyle w:val="Pardfaut"/>
        <w:numPr>
          <w:ilvl w:val="0"/>
          <w:numId w:val="16"/>
        </w:numPr>
        <w:rPr>
          <w:rFonts w:ascii="BrownStd Light" w:hAnsi="BrownStd Light"/>
          <w:color w:val="auto"/>
          <w:sz w:val="20"/>
          <w:szCs w:val="20"/>
        </w:rPr>
      </w:pPr>
      <w:r w:rsidRPr="00D954B4">
        <w:rPr>
          <w:rFonts w:ascii="BrownStd Light" w:hAnsi="BrownStd Light"/>
          <w:color w:val="auto"/>
          <w:sz w:val="20"/>
          <w:szCs w:val="20"/>
        </w:rPr>
        <w:t xml:space="preserve">Nombre de </w:t>
      </w:r>
      <w:r w:rsidR="00B80B9D" w:rsidRPr="00D954B4">
        <w:rPr>
          <w:rFonts w:ascii="BrownStd Light" w:hAnsi="BrownStd Light"/>
          <w:color w:val="auto"/>
          <w:sz w:val="20"/>
          <w:szCs w:val="20"/>
        </w:rPr>
        <w:t>participants au projet</w:t>
      </w:r>
      <w:r w:rsidRPr="00D954B4">
        <w:rPr>
          <w:rFonts w:ascii="BrownStd Light" w:hAnsi="BrownStd Light"/>
          <w:color w:val="auto"/>
          <w:sz w:val="20"/>
          <w:szCs w:val="20"/>
        </w:rPr>
        <w:t xml:space="preserve"> présents :</w:t>
      </w:r>
    </w:p>
    <w:p w14:paraId="4BD93F30" w14:textId="583D3D57" w:rsidR="00F073EC" w:rsidRDefault="00F073EC" w:rsidP="00D954B4">
      <w:pPr>
        <w:pStyle w:val="Pardfaut"/>
        <w:numPr>
          <w:ilvl w:val="0"/>
          <w:numId w:val="16"/>
        </w:numPr>
        <w:rPr>
          <w:rFonts w:ascii="BrownStd Light" w:hAnsi="BrownStd Light"/>
          <w:color w:val="auto"/>
          <w:sz w:val="20"/>
          <w:szCs w:val="20"/>
        </w:rPr>
      </w:pPr>
      <w:r w:rsidRPr="00D954B4">
        <w:rPr>
          <w:rFonts w:ascii="BrownStd Light" w:hAnsi="BrownStd Light"/>
          <w:color w:val="auto"/>
          <w:sz w:val="20"/>
          <w:szCs w:val="20"/>
        </w:rPr>
        <w:t>Nombre de personnes présentes (</w:t>
      </w:r>
      <w:r w:rsidR="00B80B9D" w:rsidRPr="00D954B4">
        <w:rPr>
          <w:rFonts w:ascii="BrownStd Light" w:hAnsi="BrownStd Light"/>
          <w:color w:val="auto"/>
          <w:sz w:val="20"/>
          <w:szCs w:val="20"/>
        </w:rPr>
        <w:t>participants</w:t>
      </w:r>
      <w:r w:rsidRPr="00D954B4">
        <w:rPr>
          <w:rFonts w:ascii="BrownStd Light" w:hAnsi="BrownStd Light"/>
          <w:color w:val="auto"/>
          <w:sz w:val="20"/>
          <w:szCs w:val="20"/>
        </w:rPr>
        <w:t xml:space="preserve"> compris) :</w:t>
      </w:r>
    </w:p>
    <w:p w14:paraId="0D7FFE9E" w14:textId="190416E7" w:rsidR="004D49D5" w:rsidRPr="00D954B4" w:rsidRDefault="00D954B4" w:rsidP="00D954B4">
      <w:pPr>
        <w:pStyle w:val="Pardfaut"/>
        <w:numPr>
          <w:ilvl w:val="0"/>
          <w:numId w:val="16"/>
        </w:numPr>
        <w:rPr>
          <w:rFonts w:ascii="BrownStd Light" w:hAnsi="BrownStd Light"/>
          <w:color w:val="auto"/>
          <w:sz w:val="20"/>
          <w:szCs w:val="20"/>
        </w:rPr>
      </w:pPr>
      <w:r>
        <w:rPr>
          <w:rFonts w:ascii="BrownStd Light" w:hAnsi="BrownStd Light"/>
          <w:color w:val="auto"/>
          <w:sz w:val="20"/>
          <w:szCs w:val="20"/>
        </w:rPr>
        <w:t>Budget accordé et si compris dans budget initial ou non :</w:t>
      </w:r>
    </w:p>
    <w:p w14:paraId="5BC5CF42" w14:textId="77777777" w:rsidR="002864EA" w:rsidRPr="00D954B4" w:rsidRDefault="002864EA">
      <w:pPr>
        <w:pStyle w:val="Pardfaut"/>
        <w:jc w:val="both"/>
        <w:rPr>
          <w:rFonts w:ascii="BrownStd" w:eastAsia="BrownStd-Regular" w:hAnsi="BrownStd" w:cs="BrownStd-Regular"/>
          <w:b/>
          <w:color w:val="auto"/>
          <w:sz w:val="20"/>
          <w:szCs w:val="20"/>
        </w:rPr>
      </w:pPr>
    </w:p>
    <w:p w14:paraId="4EAD0199" w14:textId="77777777" w:rsidR="002864EA" w:rsidRPr="00D954B4" w:rsidRDefault="002864EA">
      <w:pPr>
        <w:pStyle w:val="Pardfaut"/>
        <w:jc w:val="both"/>
        <w:rPr>
          <w:rFonts w:ascii="BrownStd" w:eastAsia="BrownStd-Regular" w:hAnsi="BrownStd" w:cs="BrownStd-Regular"/>
          <w:b/>
          <w:color w:val="auto"/>
          <w:sz w:val="20"/>
          <w:szCs w:val="20"/>
        </w:rPr>
      </w:pPr>
    </w:p>
    <w:p w14:paraId="2315EA4A" w14:textId="3E79A543" w:rsidR="002864EA" w:rsidRPr="00D954B4" w:rsidRDefault="002864EA">
      <w:pPr>
        <w:pStyle w:val="Pardfaut"/>
        <w:jc w:val="both"/>
        <w:rPr>
          <w:rFonts w:ascii="BrownStd" w:eastAsia="BrownStd-Regular" w:hAnsi="BrownStd" w:cs="BrownStd-Regular"/>
          <w:color w:val="auto"/>
          <w:sz w:val="20"/>
          <w:szCs w:val="20"/>
        </w:rPr>
      </w:pPr>
      <w:r w:rsidRPr="00D954B4">
        <w:rPr>
          <w:rFonts w:ascii="BrownStd" w:eastAsia="BrownStd-Regular" w:hAnsi="BrownStd" w:cs="BrownStd-Regular"/>
          <w:b/>
          <w:color w:val="auto"/>
          <w:sz w:val="20"/>
          <w:szCs w:val="20"/>
        </w:rPr>
        <w:t>Lien de visionnage</w:t>
      </w:r>
      <w:r w:rsidRPr="00D954B4">
        <w:rPr>
          <w:rFonts w:ascii="BrownStd" w:eastAsia="BrownStd-Regular" w:hAnsi="BrownStd" w:cs="BrownStd-Regular"/>
          <w:color w:val="auto"/>
          <w:sz w:val="20"/>
          <w:szCs w:val="20"/>
        </w:rPr>
        <w:t xml:space="preserve"> de la réalisation (</w:t>
      </w:r>
      <w:proofErr w:type="spellStart"/>
      <w:r w:rsidRPr="00D954B4">
        <w:rPr>
          <w:rFonts w:ascii="BrownStd" w:eastAsia="BrownStd-Regular" w:hAnsi="BrownStd" w:cs="BrownStd-Regular"/>
          <w:color w:val="auto"/>
          <w:sz w:val="20"/>
          <w:szCs w:val="20"/>
        </w:rPr>
        <w:t>youtube</w:t>
      </w:r>
      <w:proofErr w:type="spellEnd"/>
      <w:r w:rsidRPr="00D954B4">
        <w:rPr>
          <w:rFonts w:ascii="BrownStd" w:eastAsia="BrownStd-Regular" w:hAnsi="BrownStd" w:cs="BrownStd-Regular"/>
          <w:color w:val="auto"/>
          <w:sz w:val="20"/>
          <w:szCs w:val="20"/>
        </w:rPr>
        <w:t xml:space="preserve">, </w:t>
      </w:r>
      <w:proofErr w:type="spellStart"/>
      <w:r w:rsidRPr="00D954B4">
        <w:rPr>
          <w:rFonts w:ascii="BrownStd" w:eastAsia="BrownStd-Regular" w:hAnsi="BrownStd" w:cs="BrownStd-Regular"/>
          <w:color w:val="auto"/>
          <w:sz w:val="20"/>
          <w:szCs w:val="20"/>
        </w:rPr>
        <w:t>vimeo</w:t>
      </w:r>
      <w:proofErr w:type="spellEnd"/>
      <w:r w:rsidRPr="00D954B4">
        <w:rPr>
          <w:rFonts w:ascii="BrownStd" w:eastAsia="BrownStd-Regular" w:hAnsi="BrownStd" w:cs="BrownStd-Regular"/>
          <w:color w:val="auto"/>
          <w:sz w:val="20"/>
          <w:szCs w:val="20"/>
        </w:rPr>
        <w:t xml:space="preserve">, </w:t>
      </w:r>
      <w:proofErr w:type="spellStart"/>
      <w:r w:rsidRPr="00D954B4">
        <w:rPr>
          <w:rFonts w:ascii="BrownStd" w:eastAsia="BrownStd-Regular" w:hAnsi="BrownStd" w:cs="BrownStd-Regular"/>
          <w:color w:val="auto"/>
          <w:sz w:val="20"/>
          <w:szCs w:val="20"/>
        </w:rPr>
        <w:t>Daylimotion</w:t>
      </w:r>
      <w:proofErr w:type="spellEnd"/>
      <w:r w:rsidRPr="00D954B4">
        <w:rPr>
          <w:rFonts w:ascii="BrownStd" w:eastAsia="BrownStd-Regular" w:hAnsi="BrownStd" w:cs="BrownStd-Regular"/>
          <w:color w:val="auto"/>
          <w:sz w:val="20"/>
          <w:szCs w:val="20"/>
        </w:rPr>
        <w:t>, etc.) :</w:t>
      </w:r>
    </w:p>
    <w:p w14:paraId="2D313D35" w14:textId="77777777" w:rsidR="002864EA" w:rsidRPr="00D954B4" w:rsidRDefault="002864EA">
      <w:pPr>
        <w:pStyle w:val="Pardfaut"/>
        <w:jc w:val="both"/>
        <w:rPr>
          <w:rFonts w:ascii="BrownStd" w:eastAsia="BrownStd-Regular" w:hAnsi="BrownStd" w:cs="BrownStd-Regular"/>
          <w:color w:val="auto"/>
          <w:sz w:val="20"/>
          <w:szCs w:val="20"/>
        </w:rPr>
      </w:pPr>
    </w:p>
    <w:p w14:paraId="5505E867" w14:textId="77777777" w:rsidR="002864EA" w:rsidRPr="00D954B4" w:rsidRDefault="002864EA">
      <w:pPr>
        <w:pStyle w:val="Pardfaut"/>
        <w:jc w:val="both"/>
        <w:rPr>
          <w:rFonts w:ascii="BrownStd" w:eastAsia="BrownStd-Regular" w:hAnsi="BrownStd" w:cs="BrownStd-Regular"/>
          <w:color w:val="auto"/>
          <w:sz w:val="20"/>
          <w:szCs w:val="20"/>
        </w:rPr>
      </w:pPr>
    </w:p>
    <w:p w14:paraId="3E8296FC" w14:textId="77777777" w:rsidR="00A309B2" w:rsidRPr="00D954B4" w:rsidRDefault="00A309B2">
      <w:pPr>
        <w:pStyle w:val="Pardfaut"/>
        <w:rPr>
          <w:rFonts w:ascii="BrownStd" w:hAnsi="BrownStd"/>
          <w:b/>
          <w:color w:val="auto"/>
          <w:sz w:val="20"/>
          <w:szCs w:val="20"/>
        </w:rPr>
      </w:pPr>
    </w:p>
    <w:p w14:paraId="4EB3020F" w14:textId="5D0B8F0C" w:rsidR="004D49D5" w:rsidRPr="00D954B4" w:rsidRDefault="00BA2C10">
      <w:pPr>
        <w:pStyle w:val="Pardfaut"/>
        <w:rPr>
          <w:rFonts w:ascii="BrownStd" w:hAnsi="BrownStd"/>
          <w:b/>
          <w:color w:val="auto"/>
          <w:sz w:val="20"/>
          <w:szCs w:val="20"/>
        </w:rPr>
      </w:pPr>
      <w:r w:rsidRPr="00D954B4">
        <w:rPr>
          <w:rFonts w:ascii="BrownStd" w:hAnsi="BrownStd"/>
          <w:b/>
          <w:color w:val="auto"/>
          <w:sz w:val="20"/>
          <w:szCs w:val="20"/>
        </w:rPr>
        <w:t>Communication</w:t>
      </w:r>
      <w:r w:rsidR="00537DFB" w:rsidRPr="00D954B4">
        <w:rPr>
          <w:rFonts w:ascii="BrownStd" w:hAnsi="BrownStd"/>
          <w:b/>
          <w:color w:val="auto"/>
          <w:sz w:val="20"/>
          <w:szCs w:val="20"/>
        </w:rPr>
        <w:t> :</w:t>
      </w:r>
    </w:p>
    <w:p w14:paraId="3C36C97B" w14:textId="77777777" w:rsidR="00537DFB" w:rsidRPr="00D954B4" w:rsidRDefault="00537DFB">
      <w:pPr>
        <w:pStyle w:val="Pardfaut"/>
        <w:ind w:left="426" w:hanging="426"/>
        <w:jc w:val="both"/>
        <w:rPr>
          <w:rFonts w:ascii="BrownStd" w:hAnsi="BrownStd"/>
          <w:color w:val="auto"/>
          <w:sz w:val="20"/>
          <w:szCs w:val="20"/>
        </w:rPr>
      </w:pPr>
    </w:p>
    <w:p w14:paraId="4462EA37" w14:textId="2503E77C" w:rsidR="004D49D5" w:rsidRPr="00D954B4" w:rsidRDefault="00BA2C10">
      <w:pPr>
        <w:pStyle w:val="Pardfaut"/>
        <w:ind w:left="426" w:hanging="426"/>
        <w:jc w:val="both"/>
        <w:rPr>
          <w:rFonts w:ascii="BrownStd Light" w:eastAsia="BrownStd-Regular" w:hAnsi="BrownStd Light" w:cs="BrownStd-Regular"/>
          <w:color w:val="auto"/>
          <w:sz w:val="20"/>
          <w:szCs w:val="20"/>
        </w:rPr>
      </w:pPr>
      <w:r w:rsidRPr="00D954B4">
        <w:rPr>
          <w:rFonts w:ascii="BrownStd Light" w:hAnsi="BrownStd Light"/>
          <w:color w:val="auto"/>
          <w:sz w:val="20"/>
          <w:szCs w:val="20"/>
        </w:rPr>
        <w:t xml:space="preserve">Des articles et annonces sont-ils parus dans la presse </w:t>
      </w:r>
      <w:r w:rsidR="00834F8D" w:rsidRPr="00D954B4">
        <w:rPr>
          <w:rFonts w:ascii="BrownStd Light" w:hAnsi="BrownStd Light"/>
          <w:color w:val="auto"/>
          <w:sz w:val="20"/>
          <w:szCs w:val="20"/>
        </w:rPr>
        <w:t xml:space="preserve">régionale et nationale au sujet </w:t>
      </w:r>
      <w:r w:rsidRPr="00D954B4">
        <w:rPr>
          <w:rFonts w:ascii="BrownStd Light" w:hAnsi="BrownStd Light"/>
          <w:color w:val="auto"/>
          <w:sz w:val="20"/>
          <w:szCs w:val="20"/>
        </w:rPr>
        <w:t>de l'atelier ?</w:t>
      </w:r>
      <w:r w:rsidR="00537DFB" w:rsidRPr="00D954B4">
        <w:rPr>
          <w:rFonts w:ascii="BrownStd Light" w:hAnsi="BrownStd Light"/>
          <w:color w:val="auto"/>
          <w:sz w:val="20"/>
          <w:szCs w:val="20"/>
        </w:rPr>
        <w:t xml:space="preserve"> Laquelle ?</w:t>
      </w:r>
    </w:p>
    <w:p w14:paraId="21C027FC" w14:textId="77777777" w:rsidR="004D49D5" w:rsidRPr="00D954B4" w:rsidRDefault="004D49D5">
      <w:pPr>
        <w:pStyle w:val="Pardfaut"/>
        <w:rPr>
          <w:rFonts w:ascii="BrownStd" w:eastAsia="BrownStd-Regular" w:hAnsi="BrownStd" w:cs="BrownStd-Regular"/>
          <w:color w:val="auto"/>
          <w:sz w:val="20"/>
          <w:szCs w:val="20"/>
        </w:rPr>
      </w:pPr>
    </w:p>
    <w:p w14:paraId="63CAA684" w14:textId="77777777" w:rsidR="004D49D5" w:rsidRPr="00D954B4" w:rsidRDefault="004D49D5">
      <w:pPr>
        <w:pStyle w:val="Pardfaut"/>
        <w:rPr>
          <w:rFonts w:ascii="BrownStd" w:eastAsia="BrownStd-Regular" w:hAnsi="BrownStd" w:cs="BrownStd-Regular"/>
          <w:color w:val="auto"/>
          <w:sz w:val="20"/>
          <w:szCs w:val="20"/>
        </w:rPr>
      </w:pPr>
    </w:p>
    <w:p w14:paraId="70630A17" w14:textId="77777777" w:rsidR="004D49D5" w:rsidRPr="00D954B4" w:rsidRDefault="004D49D5">
      <w:pPr>
        <w:pStyle w:val="Pardfaut"/>
        <w:rPr>
          <w:rFonts w:ascii="BrownStd" w:eastAsia="BrownStd-Regular" w:hAnsi="BrownStd" w:cs="BrownStd-Regular"/>
          <w:color w:val="auto"/>
          <w:sz w:val="20"/>
          <w:szCs w:val="20"/>
        </w:rPr>
      </w:pPr>
    </w:p>
    <w:p w14:paraId="6F38904B" w14:textId="191161FC" w:rsidR="004D49D5" w:rsidRPr="00D954B4" w:rsidRDefault="00834F8D">
      <w:pPr>
        <w:pStyle w:val="Pardfaut"/>
        <w:rPr>
          <w:rFonts w:ascii="BrownStd" w:eastAsia="BrownStd-Bold" w:hAnsi="BrownStd" w:cs="BrownStd-Bold"/>
          <w:b/>
          <w:color w:val="auto"/>
          <w:sz w:val="20"/>
          <w:szCs w:val="20"/>
        </w:rPr>
      </w:pPr>
      <w:r w:rsidRPr="00D954B4">
        <w:rPr>
          <w:rFonts w:ascii="BrownStd" w:eastAsia="BrownStd-Bold" w:hAnsi="BrownStd" w:cs="BrownStd-Bold"/>
          <w:b/>
          <w:color w:val="auto"/>
          <w:sz w:val="20"/>
          <w:szCs w:val="20"/>
        </w:rPr>
        <w:t xml:space="preserve">Autres remarques et besoins : </w:t>
      </w:r>
    </w:p>
    <w:p w14:paraId="6BE344F4" w14:textId="77777777" w:rsidR="00CD549F" w:rsidRPr="00D954B4" w:rsidRDefault="00CD549F">
      <w:pPr>
        <w:pStyle w:val="Pardfaut"/>
        <w:rPr>
          <w:rFonts w:ascii="BrownStd" w:eastAsia="BrownStd-Bold" w:hAnsi="BrownStd" w:cs="BrownStd-Bold"/>
          <w:color w:val="auto"/>
          <w:sz w:val="20"/>
          <w:szCs w:val="20"/>
        </w:rPr>
      </w:pPr>
    </w:p>
    <w:p w14:paraId="08D92D8B" w14:textId="77777777" w:rsidR="00CD549F" w:rsidRPr="00D954B4" w:rsidRDefault="00CD549F">
      <w:pPr>
        <w:pStyle w:val="Pardfaut"/>
        <w:rPr>
          <w:rFonts w:ascii="BrownStd" w:eastAsia="BrownStd-Bold" w:hAnsi="BrownStd" w:cs="BrownStd-Bold"/>
          <w:color w:val="auto"/>
          <w:sz w:val="20"/>
          <w:szCs w:val="20"/>
        </w:rPr>
      </w:pPr>
    </w:p>
    <w:p w14:paraId="0F6B7B3A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29632156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5B029BBC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0E1D5DAE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179FA2A5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622F63E3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4F17F466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6507CD56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775D45BD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50495A45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2918F796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3DDF0C42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30E626DB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086D6219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675917F2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5FF887F6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5C84DB88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6FE6D136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04F4F889" w14:textId="77777777" w:rsidR="00834F8D" w:rsidRPr="00D954B4" w:rsidRDefault="00834F8D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2C59698F" w14:textId="77777777" w:rsidR="00834F8D" w:rsidRDefault="00834F8D" w:rsidP="00834F8D">
      <w:pPr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4CEF53D0" w14:textId="77777777" w:rsidR="00D954B4" w:rsidRDefault="00D954B4" w:rsidP="00834F8D">
      <w:pPr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146F3FBC" w14:textId="77777777" w:rsidR="00D954B4" w:rsidRDefault="00D954B4" w:rsidP="00834F8D">
      <w:pPr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0AECDBBA" w14:textId="77777777" w:rsidR="00D954B4" w:rsidRDefault="00D954B4" w:rsidP="00834F8D">
      <w:pPr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3BB62C89" w14:textId="77777777" w:rsidR="00D954B4" w:rsidRDefault="00D954B4" w:rsidP="00834F8D">
      <w:pPr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56D765ED" w14:textId="77777777" w:rsidR="00D954B4" w:rsidRDefault="00D954B4" w:rsidP="00834F8D">
      <w:pPr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206E0CFE" w14:textId="77777777" w:rsidR="00D954B4" w:rsidRDefault="00D954B4" w:rsidP="00834F8D">
      <w:pPr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38F52239" w14:textId="77777777" w:rsidR="00D954B4" w:rsidRDefault="00D954B4" w:rsidP="00834F8D">
      <w:pPr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2F2EB628" w14:textId="77777777" w:rsidR="00D954B4" w:rsidRDefault="00D954B4" w:rsidP="00834F8D">
      <w:pPr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2E0EE104" w14:textId="77777777" w:rsidR="00D954B4" w:rsidRDefault="00D954B4" w:rsidP="00834F8D">
      <w:pPr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0BDB310C" w14:textId="77777777" w:rsidR="00D954B4" w:rsidRDefault="00D954B4" w:rsidP="00834F8D">
      <w:pPr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72F53D9F" w14:textId="77777777" w:rsidR="00D954B4" w:rsidRDefault="00D954B4" w:rsidP="00834F8D">
      <w:pPr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4549F9AB" w14:textId="77777777" w:rsidR="00D954B4" w:rsidRDefault="00D954B4" w:rsidP="00834F8D">
      <w:pPr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41FBE72B" w14:textId="77777777" w:rsidR="00D954B4" w:rsidRDefault="00D954B4" w:rsidP="00834F8D">
      <w:pPr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77E0327C" w14:textId="77777777" w:rsidR="00D954B4" w:rsidRDefault="00D954B4" w:rsidP="00834F8D">
      <w:pPr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6EFDC564" w14:textId="77777777" w:rsidR="00D954B4" w:rsidRDefault="00D954B4" w:rsidP="00834F8D">
      <w:pPr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188A8165" w14:textId="77777777" w:rsidR="00D954B4" w:rsidRPr="00D954B4" w:rsidRDefault="00D954B4" w:rsidP="00834F8D">
      <w:pPr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</w:p>
    <w:p w14:paraId="00881F57" w14:textId="553B01A6" w:rsidR="0052327F" w:rsidRPr="00D954B4" w:rsidRDefault="0052327F" w:rsidP="00834F8D">
      <w:pPr>
        <w:jc w:val="center"/>
        <w:rPr>
          <w:rFonts w:ascii="BrownStd" w:hAnsi="BrownStd" w:cs="Calibri"/>
          <w:b/>
          <w:color w:val="7030A0"/>
          <w:sz w:val="20"/>
          <w:szCs w:val="20"/>
          <w:lang w:eastAsia="ar-SA"/>
        </w:rPr>
      </w:pPr>
      <w:r w:rsidRPr="00D954B4">
        <w:rPr>
          <w:rFonts w:ascii="BrownStd" w:hAnsi="BrownStd" w:cs="Calibri"/>
          <w:b/>
          <w:color w:val="7030A0"/>
          <w:sz w:val="20"/>
          <w:szCs w:val="20"/>
          <w:lang w:eastAsia="ar-SA"/>
        </w:rPr>
        <w:lastRenderedPageBreak/>
        <w:t>Bilan financier de l’action</w:t>
      </w:r>
    </w:p>
    <w:p w14:paraId="457A56DB" w14:textId="77777777" w:rsidR="0052327F" w:rsidRPr="00D954B4" w:rsidRDefault="0052327F" w:rsidP="0052327F">
      <w:pPr>
        <w:jc w:val="center"/>
        <w:rPr>
          <w:rFonts w:ascii="BrownStd" w:hAnsi="BrownStd" w:cs="Calibri"/>
          <w:b/>
          <w:sz w:val="20"/>
          <w:szCs w:val="20"/>
          <w:lang w:eastAsia="ar-SA"/>
        </w:rPr>
      </w:pPr>
    </w:p>
    <w:tbl>
      <w:tblPr>
        <w:tblStyle w:val="Grilledutableau"/>
        <w:tblpPr w:leftFromText="141" w:rightFromText="141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2693"/>
        <w:gridCol w:w="1464"/>
      </w:tblGrid>
      <w:tr w:rsidR="00B80B9D" w:rsidRPr="00D954B4" w14:paraId="390C3F84" w14:textId="77777777" w:rsidTr="00577558">
        <w:tc>
          <w:tcPr>
            <w:tcW w:w="3539" w:type="dxa"/>
          </w:tcPr>
          <w:p w14:paraId="0162EB80" w14:textId="77777777" w:rsidR="0052327F" w:rsidRPr="00D954B4" w:rsidRDefault="0052327F" w:rsidP="00577558">
            <w:pPr>
              <w:jc w:val="center"/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  <w:t>Dépenses</w:t>
            </w:r>
          </w:p>
        </w:tc>
        <w:tc>
          <w:tcPr>
            <w:tcW w:w="1701" w:type="dxa"/>
          </w:tcPr>
          <w:p w14:paraId="4AF13C1B" w14:textId="77777777" w:rsidR="0052327F" w:rsidRPr="00D954B4" w:rsidRDefault="0052327F" w:rsidP="00577558">
            <w:pPr>
              <w:jc w:val="center"/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239BB0E7" w14:textId="77777777" w:rsidR="0052327F" w:rsidRPr="00D954B4" w:rsidRDefault="0052327F" w:rsidP="00577558">
            <w:pPr>
              <w:jc w:val="center"/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  <w:t>Recettes</w:t>
            </w:r>
          </w:p>
        </w:tc>
        <w:tc>
          <w:tcPr>
            <w:tcW w:w="1464" w:type="dxa"/>
          </w:tcPr>
          <w:p w14:paraId="26DE4BBC" w14:textId="77777777" w:rsidR="0052327F" w:rsidRPr="00D954B4" w:rsidRDefault="0052327F" w:rsidP="00577558">
            <w:pPr>
              <w:jc w:val="center"/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</w:pPr>
          </w:p>
        </w:tc>
      </w:tr>
      <w:tr w:rsidR="00B80B9D" w:rsidRPr="00D954B4" w14:paraId="05B188AA" w14:textId="77777777" w:rsidTr="00866781">
        <w:trPr>
          <w:trHeight w:val="10746"/>
        </w:trPr>
        <w:tc>
          <w:tcPr>
            <w:tcW w:w="3539" w:type="dxa"/>
          </w:tcPr>
          <w:p w14:paraId="25ED8B17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u w:val="single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u w:val="single"/>
                <w:lang w:eastAsia="ar-SA"/>
              </w:rPr>
              <w:t>Ateliers</w:t>
            </w:r>
          </w:p>
          <w:p w14:paraId="24FDA68E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Salaire intervenant(s) professionnel(s)</w:t>
            </w:r>
          </w:p>
          <w:p w14:paraId="31EB6E14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2FEABC99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Frais de déplacement</w:t>
            </w:r>
          </w:p>
          <w:p w14:paraId="5B52106C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764CED14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 xml:space="preserve">Repas/ Hébergement </w:t>
            </w:r>
          </w:p>
          <w:p w14:paraId="002FFD0C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4C0B74AC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Fournitures diverses</w:t>
            </w:r>
          </w:p>
          <w:p w14:paraId="6E87D6FB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6C4F4402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Assurances</w:t>
            </w:r>
          </w:p>
          <w:p w14:paraId="37F0DF10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2EAA36AA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Locations de matériel (précisez la nature)</w:t>
            </w:r>
          </w:p>
          <w:p w14:paraId="52FFE708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3E4EFE7D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Autres</w:t>
            </w:r>
          </w:p>
          <w:p w14:paraId="7785E06B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65FF4EFF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u w:val="single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u w:val="single"/>
                <w:lang w:eastAsia="ar-SA"/>
              </w:rPr>
              <w:t>Séance de cinéma</w:t>
            </w:r>
          </w:p>
          <w:p w14:paraId="0E867CA8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Location de salle de cinéma</w:t>
            </w:r>
          </w:p>
          <w:p w14:paraId="586901B6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4F73844C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 xml:space="preserve">Droit de diffusion / </w:t>
            </w:r>
            <w:proofErr w:type="spellStart"/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Sacem</w:t>
            </w:r>
            <w:proofErr w:type="spellEnd"/>
          </w:p>
          <w:p w14:paraId="1DA74801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35821386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Billetterie</w:t>
            </w:r>
          </w:p>
          <w:p w14:paraId="5A33C841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0F9657E2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Communication</w:t>
            </w:r>
          </w:p>
          <w:p w14:paraId="15B62CA8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08DBDB50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Salaire intervenant</w:t>
            </w:r>
          </w:p>
          <w:p w14:paraId="75793AF7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46D80AB2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Frais transport, repas, hébergement</w:t>
            </w:r>
          </w:p>
          <w:p w14:paraId="691F16F8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68C10CCC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Autres</w:t>
            </w:r>
          </w:p>
          <w:p w14:paraId="5114CCBE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25FF7EAD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55AB6AAB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u w:val="single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u w:val="single"/>
                <w:lang w:eastAsia="ar-SA"/>
              </w:rPr>
              <w:t>Charges de fonctionnement affectées au projet</w:t>
            </w:r>
          </w:p>
          <w:p w14:paraId="2C280853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16D428B4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 xml:space="preserve">Coordination </w:t>
            </w:r>
          </w:p>
          <w:p w14:paraId="642A3EFB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3BA05CC1" w14:textId="6DEE184F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Autres</w:t>
            </w:r>
          </w:p>
          <w:p w14:paraId="1213370D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633A686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06880A05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Ville</w:t>
            </w:r>
          </w:p>
          <w:p w14:paraId="2BF52328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765277FD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Intercommunalité</w:t>
            </w:r>
          </w:p>
          <w:p w14:paraId="54D22988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1D9033BB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Département</w:t>
            </w:r>
          </w:p>
          <w:p w14:paraId="401D40EF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3D50ECE9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Région</w:t>
            </w:r>
          </w:p>
          <w:p w14:paraId="649D898C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0AB2B713" w14:textId="77777777" w:rsidR="0052327F" w:rsidRPr="00D954B4" w:rsidRDefault="0052327F" w:rsidP="00577558">
            <w:pPr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  <w:t>Etat –DRAC au titre de Passeurs d’images</w:t>
            </w:r>
          </w:p>
          <w:p w14:paraId="05260702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1EE7868F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Etat – Autre</w:t>
            </w:r>
          </w:p>
          <w:p w14:paraId="3321E395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3624977B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Autres subventions</w:t>
            </w:r>
          </w:p>
          <w:p w14:paraId="34D4270C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49EAB746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Autres apports (billetterie, partenaire privé…)</w:t>
            </w:r>
          </w:p>
          <w:p w14:paraId="4C85CFF2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  <w:p w14:paraId="448756BF" w14:textId="77777777" w:rsidR="0052327F" w:rsidRPr="00D954B4" w:rsidRDefault="0052327F" w:rsidP="00577558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</w:tcPr>
          <w:p w14:paraId="1717C371" w14:textId="77777777" w:rsidR="0052327F" w:rsidRPr="00D954B4" w:rsidRDefault="0052327F" w:rsidP="00577558">
            <w:pPr>
              <w:jc w:val="center"/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</w:pPr>
          </w:p>
        </w:tc>
      </w:tr>
      <w:tr w:rsidR="00B80B9D" w:rsidRPr="00D954B4" w14:paraId="618CF5EE" w14:textId="77777777" w:rsidTr="00577558">
        <w:tc>
          <w:tcPr>
            <w:tcW w:w="3539" w:type="dxa"/>
          </w:tcPr>
          <w:p w14:paraId="4A587AAA" w14:textId="11DD2B7B" w:rsidR="00866781" w:rsidRPr="00D954B4" w:rsidRDefault="00866781" w:rsidP="00866781">
            <w:pPr>
              <w:jc w:val="right"/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  <w:t xml:space="preserve">Sous-total : </w:t>
            </w:r>
          </w:p>
        </w:tc>
        <w:tc>
          <w:tcPr>
            <w:tcW w:w="1701" w:type="dxa"/>
          </w:tcPr>
          <w:p w14:paraId="3F66B9AE" w14:textId="77777777" w:rsidR="00866781" w:rsidRPr="00D954B4" w:rsidRDefault="00866781" w:rsidP="00866781">
            <w:pPr>
              <w:jc w:val="center"/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62EE0D98" w14:textId="09C63323" w:rsidR="00866781" w:rsidRPr="00D954B4" w:rsidRDefault="00866781" w:rsidP="00866781">
            <w:pPr>
              <w:jc w:val="right"/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  <w:t xml:space="preserve">Sous-total : </w:t>
            </w:r>
          </w:p>
        </w:tc>
        <w:tc>
          <w:tcPr>
            <w:tcW w:w="1464" w:type="dxa"/>
          </w:tcPr>
          <w:p w14:paraId="618C61B3" w14:textId="77777777" w:rsidR="00866781" w:rsidRPr="00D954B4" w:rsidRDefault="00866781" w:rsidP="00866781">
            <w:pPr>
              <w:jc w:val="center"/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</w:pPr>
          </w:p>
        </w:tc>
      </w:tr>
      <w:tr w:rsidR="00B80B9D" w:rsidRPr="00D954B4" w14:paraId="6E3E513F" w14:textId="77777777" w:rsidTr="00577558">
        <w:tc>
          <w:tcPr>
            <w:tcW w:w="3539" w:type="dxa"/>
          </w:tcPr>
          <w:p w14:paraId="0CD0F99A" w14:textId="77777777" w:rsidR="00866781" w:rsidRPr="00D954B4" w:rsidRDefault="00866781" w:rsidP="00537DFB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Contributions volontaires</w:t>
            </w:r>
          </w:p>
          <w:p w14:paraId="00C39847" w14:textId="7D2B8655" w:rsidR="00866781" w:rsidRPr="00D954B4" w:rsidRDefault="00866781" w:rsidP="00866781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AB5970F" w14:textId="77777777" w:rsidR="00866781" w:rsidRPr="00D954B4" w:rsidRDefault="00866781" w:rsidP="00577558">
            <w:pPr>
              <w:jc w:val="center"/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53710E4A" w14:textId="46F6B463" w:rsidR="00866781" w:rsidRPr="00D954B4" w:rsidRDefault="00866781" w:rsidP="00537DFB">
            <w:pPr>
              <w:rPr>
                <w:rFonts w:ascii="BrownStd" w:hAnsi="BrownStd" w:cs="Calibri"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sz w:val="20"/>
                <w:szCs w:val="20"/>
                <w:lang w:eastAsia="ar-SA"/>
              </w:rPr>
              <w:t>Valorisation du bénévolat et prestations en nature</w:t>
            </w:r>
          </w:p>
        </w:tc>
        <w:tc>
          <w:tcPr>
            <w:tcW w:w="1464" w:type="dxa"/>
          </w:tcPr>
          <w:p w14:paraId="333E0B25" w14:textId="77777777" w:rsidR="00866781" w:rsidRPr="00D954B4" w:rsidRDefault="00866781" w:rsidP="00577558">
            <w:pPr>
              <w:jc w:val="center"/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</w:pPr>
          </w:p>
        </w:tc>
      </w:tr>
      <w:tr w:rsidR="00B80B9D" w:rsidRPr="00D954B4" w14:paraId="795B6615" w14:textId="77777777" w:rsidTr="00577558">
        <w:tc>
          <w:tcPr>
            <w:tcW w:w="3539" w:type="dxa"/>
          </w:tcPr>
          <w:p w14:paraId="06D4A798" w14:textId="241F85F7" w:rsidR="0052327F" w:rsidRPr="00D954B4" w:rsidRDefault="0052327F" w:rsidP="00866781">
            <w:pPr>
              <w:jc w:val="right"/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  <w:t>Total</w:t>
            </w:r>
            <w:r w:rsidR="00866781" w:rsidRPr="00D954B4"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  <w:t xml:space="preserve"> : </w:t>
            </w:r>
          </w:p>
        </w:tc>
        <w:tc>
          <w:tcPr>
            <w:tcW w:w="1701" w:type="dxa"/>
          </w:tcPr>
          <w:p w14:paraId="272E30C9" w14:textId="77777777" w:rsidR="0052327F" w:rsidRPr="00D954B4" w:rsidRDefault="0052327F" w:rsidP="00577558">
            <w:pPr>
              <w:jc w:val="center"/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32125C32" w14:textId="4D7FA6A5" w:rsidR="0052327F" w:rsidRPr="00D954B4" w:rsidRDefault="0052327F" w:rsidP="00866781">
            <w:pPr>
              <w:jc w:val="right"/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</w:pPr>
            <w:r w:rsidRPr="00D954B4"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  <w:t>Total</w:t>
            </w:r>
            <w:r w:rsidR="00866781" w:rsidRPr="00D954B4"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  <w:t> :</w:t>
            </w:r>
          </w:p>
        </w:tc>
        <w:tc>
          <w:tcPr>
            <w:tcW w:w="1464" w:type="dxa"/>
          </w:tcPr>
          <w:p w14:paraId="0567C774" w14:textId="77777777" w:rsidR="0052327F" w:rsidRPr="00D954B4" w:rsidRDefault="0052327F" w:rsidP="00577558">
            <w:pPr>
              <w:jc w:val="center"/>
              <w:rPr>
                <w:rFonts w:ascii="BrownStd" w:hAnsi="BrownStd" w:cs="Calibri"/>
                <w:b/>
                <w:sz w:val="20"/>
                <w:szCs w:val="20"/>
                <w:lang w:eastAsia="ar-SA"/>
              </w:rPr>
            </w:pPr>
          </w:p>
        </w:tc>
      </w:tr>
    </w:tbl>
    <w:p w14:paraId="1492C11B" w14:textId="77777777" w:rsidR="00D954B4" w:rsidRDefault="00D954B4" w:rsidP="00834F8D">
      <w:pPr>
        <w:pStyle w:val="Pardfaut"/>
        <w:rPr>
          <w:rFonts w:ascii="BrownStd" w:hAnsi="BrownStd"/>
          <w:b/>
          <w:color w:val="7030A0"/>
          <w:sz w:val="20"/>
          <w:szCs w:val="20"/>
        </w:rPr>
      </w:pPr>
    </w:p>
    <w:p w14:paraId="5D06F23D" w14:textId="77777777" w:rsidR="00D954B4" w:rsidRDefault="00D954B4" w:rsidP="00834F8D">
      <w:pPr>
        <w:pStyle w:val="Pardfaut"/>
        <w:rPr>
          <w:rFonts w:ascii="BrownStd" w:hAnsi="BrownStd"/>
          <w:b/>
          <w:color w:val="7030A0"/>
          <w:sz w:val="20"/>
          <w:szCs w:val="20"/>
        </w:rPr>
      </w:pPr>
    </w:p>
    <w:p w14:paraId="6E87E84C" w14:textId="77777777" w:rsidR="00D954B4" w:rsidRDefault="00D954B4" w:rsidP="00834F8D">
      <w:pPr>
        <w:pStyle w:val="Pardfaut"/>
        <w:rPr>
          <w:rFonts w:ascii="BrownStd" w:hAnsi="BrownStd"/>
          <w:b/>
          <w:color w:val="7030A0"/>
          <w:sz w:val="20"/>
          <w:szCs w:val="20"/>
        </w:rPr>
      </w:pPr>
    </w:p>
    <w:p w14:paraId="6EE79927" w14:textId="77777777" w:rsidR="00D954B4" w:rsidRDefault="00D954B4" w:rsidP="00834F8D">
      <w:pPr>
        <w:pStyle w:val="Pardfaut"/>
        <w:rPr>
          <w:rFonts w:ascii="BrownStd" w:hAnsi="BrownStd"/>
          <w:b/>
          <w:color w:val="7030A0"/>
          <w:sz w:val="20"/>
          <w:szCs w:val="20"/>
        </w:rPr>
      </w:pPr>
    </w:p>
    <w:p w14:paraId="45EB5C96" w14:textId="77777777" w:rsidR="00D954B4" w:rsidRDefault="00D954B4" w:rsidP="00834F8D">
      <w:pPr>
        <w:pStyle w:val="Pardfaut"/>
        <w:rPr>
          <w:rFonts w:ascii="BrownStd" w:hAnsi="BrownStd"/>
          <w:b/>
          <w:color w:val="7030A0"/>
          <w:sz w:val="20"/>
          <w:szCs w:val="20"/>
        </w:rPr>
      </w:pPr>
    </w:p>
    <w:p w14:paraId="714BC43A" w14:textId="77777777" w:rsidR="00D954B4" w:rsidRDefault="00D954B4" w:rsidP="00834F8D">
      <w:pPr>
        <w:pStyle w:val="Pardfaut"/>
        <w:rPr>
          <w:rFonts w:ascii="BrownStd" w:hAnsi="BrownStd"/>
          <w:b/>
          <w:color w:val="7030A0"/>
          <w:sz w:val="20"/>
          <w:szCs w:val="20"/>
        </w:rPr>
      </w:pPr>
    </w:p>
    <w:p w14:paraId="02B3C7D4" w14:textId="77777777" w:rsidR="00D954B4" w:rsidRDefault="00D954B4" w:rsidP="00834F8D">
      <w:pPr>
        <w:pStyle w:val="Pardfaut"/>
        <w:rPr>
          <w:rFonts w:ascii="BrownStd" w:hAnsi="BrownStd"/>
          <w:b/>
          <w:color w:val="7030A0"/>
          <w:sz w:val="20"/>
          <w:szCs w:val="20"/>
        </w:rPr>
      </w:pPr>
    </w:p>
    <w:p w14:paraId="4605D314" w14:textId="77777777" w:rsidR="00D954B4" w:rsidRDefault="00D954B4" w:rsidP="00834F8D">
      <w:pPr>
        <w:pStyle w:val="Pardfaut"/>
        <w:rPr>
          <w:rFonts w:ascii="BrownStd" w:hAnsi="BrownStd"/>
          <w:b/>
          <w:color w:val="7030A0"/>
          <w:sz w:val="20"/>
          <w:szCs w:val="20"/>
        </w:rPr>
      </w:pPr>
    </w:p>
    <w:p w14:paraId="7D336C56" w14:textId="77777777" w:rsidR="00834F8D" w:rsidRPr="00D954B4" w:rsidRDefault="00834F8D" w:rsidP="00834F8D">
      <w:pPr>
        <w:pStyle w:val="Pardfaut"/>
        <w:rPr>
          <w:rFonts w:ascii="BrownStd" w:eastAsia="BrownStd-Bold" w:hAnsi="BrownStd" w:cs="BrownStd-Bold"/>
          <w:b/>
          <w:color w:val="7030A0"/>
          <w:sz w:val="20"/>
          <w:szCs w:val="20"/>
        </w:rPr>
      </w:pPr>
      <w:r w:rsidRPr="00D954B4">
        <w:rPr>
          <w:rFonts w:ascii="BrownStd" w:hAnsi="BrownStd"/>
          <w:b/>
          <w:color w:val="7030A0"/>
          <w:sz w:val="20"/>
          <w:szCs w:val="20"/>
        </w:rPr>
        <w:t>Vidéothèque Passeurs d’images de films d’ateliers :</w:t>
      </w:r>
    </w:p>
    <w:p w14:paraId="38D013D5" w14:textId="77777777" w:rsidR="00834F8D" w:rsidRPr="00D954B4" w:rsidRDefault="00834F8D" w:rsidP="00834F8D">
      <w:pPr>
        <w:pStyle w:val="Pardfaut"/>
        <w:tabs>
          <w:tab w:val="left" w:pos="9072"/>
        </w:tabs>
        <w:spacing w:line="276" w:lineRule="auto"/>
        <w:rPr>
          <w:rFonts w:ascii="BrownStd" w:hAnsi="BrownStd"/>
          <w:color w:val="auto"/>
          <w:sz w:val="20"/>
          <w:szCs w:val="20"/>
        </w:rPr>
      </w:pPr>
    </w:p>
    <w:p w14:paraId="21959E22" w14:textId="77777777" w:rsidR="00834F8D" w:rsidRPr="00D954B4" w:rsidRDefault="00834F8D" w:rsidP="00834F8D">
      <w:pPr>
        <w:pStyle w:val="Pardfaut"/>
        <w:tabs>
          <w:tab w:val="left" w:pos="9072"/>
        </w:tabs>
        <w:spacing w:line="276" w:lineRule="auto"/>
        <w:rPr>
          <w:rFonts w:ascii="BrownStd" w:eastAsia="BrownStd-Regular" w:hAnsi="BrownStd" w:cs="BrownStd-Regular"/>
          <w:color w:val="auto"/>
          <w:sz w:val="20"/>
          <w:szCs w:val="20"/>
        </w:rPr>
      </w:pPr>
      <w:r w:rsidRPr="00D954B4">
        <w:rPr>
          <w:rFonts w:ascii="BrownStd" w:hAnsi="BrownStd"/>
          <w:color w:val="auto"/>
          <w:sz w:val="20"/>
          <w:szCs w:val="20"/>
        </w:rPr>
        <w:t>Je soussigné(e)</w:t>
      </w:r>
      <w:r w:rsidRPr="00D954B4">
        <w:rPr>
          <w:rFonts w:ascii="BrownStd" w:hAnsi="BrownStd"/>
          <w:color w:val="auto"/>
          <w:sz w:val="20"/>
          <w:szCs w:val="20"/>
        </w:rPr>
        <w:tab/>
      </w:r>
    </w:p>
    <w:p w14:paraId="03E04A55" w14:textId="77777777" w:rsidR="00834F8D" w:rsidRPr="00D954B4" w:rsidRDefault="00834F8D" w:rsidP="00834F8D">
      <w:pPr>
        <w:pStyle w:val="Pardfaut"/>
        <w:tabs>
          <w:tab w:val="left" w:pos="9072"/>
        </w:tabs>
        <w:spacing w:line="276" w:lineRule="auto"/>
        <w:jc w:val="both"/>
        <w:rPr>
          <w:rFonts w:ascii="BrownStd" w:eastAsia="BrownStd-Regular" w:hAnsi="BrownStd" w:cs="BrownStd-Regular"/>
          <w:color w:val="auto"/>
          <w:sz w:val="20"/>
          <w:szCs w:val="20"/>
        </w:rPr>
      </w:pPr>
      <w:r w:rsidRPr="00D954B4">
        <w:rPr>
          <w:rFonts w:ascii="BrownStd" w:hAnsi="BrownStd"/>
          <w:color w:val="auto"/>
          <w:sz w:val="20"/>
          <w:szCs w:val="20"/>
        </w:rPr>
        <w:t>autorise la FRMJC Bourgogne Franche Comté, coordinateur ré</w:t>
      </w:r>
      <w:r w:rsidRPr="00D954B4">
        <w:rPr>
          <w:rFonts w:ascii="BrownStd" w:hAnsi="BrownStd"/>
          <w:color w:val="auto"/>
          <w:sz w:val="20"/>
          <w:szCs w:val="20"/>
          <w:lang w:val="pt-PT"/>
        </w:rPr>
        <w:t xml:space="preserve">gional de </w:t>
      </w:r>
      <w:r w:rsidRPr="00D954B4">
        <w:rPr>
          <w:rFonts w:ascii="BrownStd" w:hAnsi="BrownStd"/>
          <w:i/>
          <w:iCs/>
          <w:color w:val="auto"/>
          <w:sz w:val="20"/>
          <w:szCs w:val="20"/>
        </w:rPr>
        <w:t>Passeurs d’images</w:t>
      </w:r>
      <w:r w:rsidRPr="00D954B4">
        <w:rPr>
          <w:rFonts w:ascii="BrownStd" w:hAnsi="BrownStd"/>
          <w:color w:val="auto"/>
          <w:sz w:val="20"/>
          <w:szCs w:val="20"/>
        </w:rPr>
        <w:t xml:space="preserve"> et le coordinateur national de </w:t>
      </w:r>
      <w:r w:rsidRPr="00D954B4">
        <w:rPr>
          <w:rFonts w:ascii="BrownStd" w:hAnsi="BrownStd"/>
          <w:i/>
          <w:iCs/>
          <w:color w:val="auto"/>
          <w:sz w:val="20"/>
          <w:szCs w:val="20"/>
        </w:rPr>
        <w:t>Passeurs d’images</w:t>
      </w:r>
      <w:r w:rsidRPr="00D954B4">
        <w:rPr>
          <w:rFonts w:ascii="BrownStd" w:hAnsi="BrownStd"/>
          <w:color w:val="auto"/>
          <w:sz w:val="20"/>
          <w:szCs w:val="20"/>
        </w:rPr>
        <w:t xml:space="preserve"> à diffuser les films d’ateliers réalisés par les participants sur le site Internet de la FRMJC et Passeurs d’Images national, en tant que support pédagogique. </w:t>
      </w:r>
    </w:p>
    <w:p w14:paraId="4E905966" w14:textId="77777777" w:rsidR="00834F8D" w:rsidRPr="00D954B4" w:rsidRDefault="00834F8D" w:rsidP="00834F8D">
      <w:pPr>
        <w:pStyle w:val="Pardfaut"/>
        <w:tabs>
          <w:tab w:val="left" w:pos="9072"/>
        </w:tabs>
        <w:spacing w:line="276" w:lineRule="auto"/>
        <w:jc w:val="both"/>
        <w:rPr>
          <w:rFonts w:ascii="BrownStd" w:eastAsia="BrownStd-Regular" w:hAnsi="BrownStd" w:cs="BrownStd-Regular"/>
          <w:color w:val="auto"/>
          <w:sz w:val="20"/>
          <w:szCs w:val="20"/>
        </w:rPr>
      </w:pPr>
      <w:r w:rsidRPr="00D954B4">
        <w:rPr>
          <w:rFonts w:ascii="BrownStd" w:hAnsi="BrownStd"/>
          <w:color w:val="auto"/>
          <w:sz w:val="20"/>
          <w:szCs w:val="20"/>
        </w:rPr>
        <w:t xml:space="preserve">Cette diffusion est autorisée sous réserve qu'elle se fasse à titre non-commercial sur le site Internet des deux coordinateurs dans le cadre des vidéothèques </w:t>
      </w:r>
      <w:r w:rsidRPr="00D954B4">
        <w:rPr>
          <w:rFonts w:ascii="BrownStd" w:hAnsi="BrownStd"/>
          <w:i/>
          <w:iCs/>
          <w:color w:val="auto"/>
          <w:sz w:val="20"/>
          <w:szCs w:val="20"/>
        </w:rPr>
        <w:t>Passeurs d’images</w:t>
      </w:r>
      <w:r w:rsidRPr="00D954B4">
        <w:rPr>
          <w:rFonts w:ascii="BrownStd" w:hAnsi="BrownStd"/>
          <w:color w:val="auto"/>
          <w:sz w:val="20"/>
          <w:szCs w:val="20"/>
        </w:rPr>
        <w:t xml:space="preserve">, d'accords passés avec des festivals ou bien au sein même du réseau de partenaires </w:t>
      </w:r>
      <w:r w:rsidRPr="00D954B4">
        <w:rPr>
          <w:rFonts w:ascii="BrownStd" w:hAnsi="BrownStd"/>
          <w:i/>
          <w:iCs/>
          <w:color w:val="auto"/>
          <w:sz w:val="20"/>
          <w:szCs w:val="20"/>
        </w:rPr>
        <w:t>Passeurs d’images</w:t>
      </w:r>
      <w:r w:rsidRPr="00D954B4">
        <w:rPr>
          <w:rFonts w:ascii="BrownStd" w:hAnsi="BrownStd"/>
          <w:color w:val="auto"/>
          <w:sz w:val="20"/>
          <w:szCs w:val="20"/>
        </w:rPr>
        <w:t xml:space="preserve"> en tant que support pédagogique pour d'autres ateliers. </w:t>
      </w:r>
    </w:p>
    <w:p w14:paraId="12C27294" w14:textId="77777777" w:rsidR="00834F8D" w:rsidRPr="00D954B4" w:rsidRDefault="00834F8D" w:rsidP="00834F8D">
      <w:pPr>
        <w:pStyle w:val="Pardfaut"/>
        <w:tabs>
          <w:tab w:val="left" w:pos="9072"/>
        </w:tabs>
        <w:jc w:val="both"/>
        <w:rPr>
          <w:rFonts w:ascii="BrownStd" w:eastAsia="BrownStd-Regular" w:hAnsi="BrownStd" w:cs="BrownStd-Regular"/>
          <w:color w:val="auto"/>
          <w:sz w:val="20"/>
          <w:szCs w:val="20"/>
        </w:rPr>
      </w:pPr>
    </w:p>
    <w:p w14:paraId="48B2470C" w14:textId="77777777" w:rsidR="00834F8D" w:rsidRPr="00D954B4" w:rsidRDefault="00834F8D" w:rsidP="00834F8D">
      <w:pPr>
        <w:pStyle w:val="Pardfaut"/>
        <w:tabs>
          <w:tab w:val="left" w:pos="8789"/>
        </w:tabs>
        <w:rPr>
          <w:rFonts w:ascii="BrownStd" w:eastAsia="BrownStd-Regular" w:hAnsi="BrownStd" w:cs="BrownStd-Regular"/>
          <w:color w:val="auto"/>
          <w:sz w:val="20"/>
          <w:szCs w:val="20"/>
        </w:rPr>
      </w:pPr>
    </w:p>
    <w:p w14:paraId="7A5C626F" w14:textId="77777777" w:rsidR="00834F8D" w:rsidRPr="00D954B4" w:rsidRDefault="00834F8D" w:rsidP="00834F8D">
      <w:pPr>
        <w:pStyle w:val="Pardfaut"/>
        <w:tabs>
          <w:tab w:val="left" w:pos="4253"/>
          <w:tab w:val="left" w:pos="7938"/>
        </w:tabs>
        <w:rPr>
          <w:rFonts w:ascii="BrownStd" w:eastAsia="BrownStd-Regular" w:hAnsi="BrownStd" w:cs="BrownStd-Regular"/>
          <w:color w:val="auto"/>
          <w:sz w:val="20"/>
          <w:szCs w:val="20"/>
        </w:rPr>
      </w:pPr>
      <w:r w:rsidRPr="00D954B4">
        <w:rPr>
          <w:rFonts w:ascii="BrownStd" w:hAnsi="BrownStd"/>
          <w:color w:val="auto"/>
          <w:sz w:val="20"/>
          <w:szCs w:val="20"/>
        </w:rPr>
        <w:t xml:space="preserve">Fait à </w:t>
      </w:r>
      <w:r w:rsidRPr="00D954B4">
        <w:rPr>
          <w:rFonts w:ascii="BrownStd" w:hAnsi="BrownStd"/>
          <w:color w:val="auto"/>
          <w:sz w:val="20"/>
          <w:szCs w:val="20"/>
        </w:rPr>
        <w:tab/>
      </w:r>
    </w:p>
    <w:p w14:paraId="45393CAD" w14:textId="77777777" w:rsidR="00834F8D" w:rsidRPr="00D954B4" w:rsidRDefault="00834F8D" w:rsidP="00834F8D">
      <w:pPr>
        <w:pStyle w:val="Pardfaut"/>
        <w:tabs>
          <w:tab w:val="left" w:pos="4253"/>
          <w:tab w:val="left" w:pos="7938"/>
        </w:tabs>
        <w:rPr>
          <w:rFonts w:ascii="BrownStd" w:eastAsia="BrownStd-Regular" w:hAnsi="BrownStd" w:cs="BrownStd-Regular"/>
          <w:color w:val="auto"/>
          <w:sz w:val="20"/>
          <w:szCs w:val="20"/>
        </w:rPr>
      </w:pPr>
      <w:r w:rsidRPr="00D954B4">
        <w:rPr>
          <w:rFonts w:ascii="BrownStd" w:hAnsi="BrownStd"/>
          <w:color w:val="auto"/>
          <w:sz w:val="20"/>
          <w:szCs w:val="20"/>
        </w:rPr>
        <w:t>Le</w:t>
      </w:r>
      <w:r w:rsidRPr="00D954B4">
        <w:rPr>
          <w:rFonts w:ascii="BrownStd" w:hAnsi="BrownStd"/>
          <w:color w:val="auto"/>
          <w:sz w:val="20"/>
          <w:szCs w:val="20"/>
        </w:rPr>
        <w:tab/>
      </w:r>
    </w:p>
    <w:p w14:paraId="3FD99888" w14:textId="77777777" w:rsidR="00834F8D" w:rsidRPr="00D954B4" w:rsidRDefault="00834F8D" w:rsidP="00834F8D">
      <w:pPr>
        <w:pStyle w:val="Pardfaut"/>
        <w:tabs>
          <w:tab w:val="left" w:pos="4253"/>
          <w:tab w:val="left" w:pos="7938"/>
        </w:tabs>
        <w:rPr>
          <w:rFonts w:ascii="BrownStd" w:eastAsia="BrownStd-Regular" w:hAnsi="BrownStd" w:cs="BrownStd-Regular"/>
          <w:color w:val="auto"/>
          <w:sz w:val="20"/>
          <w:szCs w:val="20"/>
        </w:rPr>
      </w:pPr>
    </w:p>
    <w:p w14:paraId="19BD7186" w14:textId="77777777" w:rsidR="00834F8D" w:rsidRPr="00D954B4" w:rsidRDefault="00834F8D" w:rsidP="00834F8D">
      <w:pPr>
        <w:pStyle w:val="Pardfaut"/>
        <w:tabs>
          <w:tab w:val="left" w:pos="4253"/>
          <w:tab w:val="left" w:pos="7938"/>
        </w:tabs>
        <w:rPr>
          <w:rFonts w:ascii="BrownStd" w:eastAsia="BrownStd-Regular" w:hAnsi="BrownStd" w:cs="BrownStd-Regular"/>
          <w:color w:val="auto"/>
          <w:sz w:val="20"/>
          <w:szCs w:val="20"/>
        </w:rPr>
      </w:pPr>
    </w:p>
    <w:p w14:paraId="13B8EC89" w14:textId="77777777" w:rsidR="00834F8D" w:rsidRPr="00D954B4" w:rsidRDefault="00834F8D" w:rsidP="00834F8D">
      <w:pPr>
        <w:pStyle w:val="Pardfaut"/>
        <w:tabs>
          <w:tab w:val="left" w:pos="2127"/>
          <w:tab w:val="left" w:pos="7938"/>
        </w:tabs>
        <w:rPr>
          <w:rFonts w:ascii="BrownStd" w:hAnsi="BrownStd"/>
          <w:color w:val="auto"/>
          <w:sz w:val="20"/>
          <w:szCs w:val="20"/>
        </w:rPr>
      </w:pPr>
      <w:r w:rsidRPr="00D954B4">
        <w:rPr>
          <w:rFonts w:ascii="BrownStd" w:hAnsi="BrownStd"/>
          <w:color w:val="auto"/>
          <w:sz w:val="20"/>
          <w:szCs w:val="20"/>
        </w:rPr>
        <w:t xml:space="preserve">Signature : </w:t>
      </w:r>
    </w:p>
    <w:p w14:paraId="79061204" w14:textId="7DFB7F2A" w:rsidR="00BE702B" w:rsidRPr="00D954B4" w:rsidRDefault="00834F8D" w:rsidP="00834F8D">
      <w:pPr>
        <w:rPr>
          <w:rFonts w:ascii="BrownStd" w:eastAsia="Helvetica" w:hAnsi="BrownStd" w:cs="Helvetica"/>
          <w:sz w:val="20"/>
          <w:szCs w:val="20"/>
          <w:lang w:eastAsia="fr-FR"/>
        </w:rPr>
      </w:pPr>
      <w:r w:rsidRPr="00D954B4">
        <w:rPr>
          <w:rFonts w:ascii="BrownStd" w:hAnsi="BrownStd"/>
          <w:sz w:val="20"/>
          <w:szCs w:val="20"/>
        </w:rPr>
        <w:br w:type="page"/>
      </w:r>
    </w:p>
    <w:p w14:paraId="2ED96505" w14:textId="014DA79D" w:rsidR="00570B9F" w:rsidRPr="00D954B4" w:rsidRDefault="00834F8D" w:rsidP="00BE702B">
      <w:pPr>
        <w:pStyle w:val="Pardfaut"/>
        <w:jc w:val="center"/>
        <w:rPr>
          <w:rFonts w:ascii="BrownStd" w:eastAsia="BrownStd-Regular" w:hAnsi="BrownStd" w:cs="Calibri"/>
          <w:b/>
          <w:color w:val="7030A0"/>
          <w:sz w:val="20"/>
          <w:szCs w:val="20"/>
        </w:rPr>
      </w:pPr>
      <w:r w:rsidRPr="00D954B4">
        <w:rPr>
          <w:rFonts w:ascii="BrownStd" w:eastAsia="BrownStd-Regular" w:hAnsi="BrownStd" w:cs="Calibri"/>
          <w:b/>
          <w:color w:val="7030A0"/>
          <w:sz w:val="20"/>
          <w:szCs w:val="20"/>
        </w:rPr>
        <w:lastRenderedPageBreak/>
        <w:t xml:space="preserve">Annexe : </w:t>
      </w:r>
      <w:r w:rsidR="00570B9F" w:rsidRPr="00D954B4">
        <w:rPr>
          <w:rFonts w:ascii="BrownStd" w:eastAsia="BrownStd-Regular" w:hAnsi="BrownStd" w:cs="Calibri"/>
          <w:b/>
          <w:color w:val="7030A0"/>
          <w:sz w:val="20"/>
          <w:szCs w:val="20"/>
        </w:rPr>
        <w:t>Détail des séances du projet</w:t>
      </w:r>
    </w:p>
    <w:p w14:paraId="47AAA844" w14:textId="77777777" w:rsidR="00BE702B" w:rsidRPr="00D954B4" w:rsidRDefault="00BE702B" w:rsidP="00570B9F">
      <w:pPr>
        <w:pStyle w:val="Pardfaut"/>
        <w:jc w:val="center"/>
        <w:rPr>
          <w:rFonts w:ascii="BrownStd" w:eastAsia="BrownStd-Regular" w:hAnsi="BrownStd" w:cs="Calibri"/>
          <w:b/>
          <w:color w:val="auto"/>
          <w:sz w:val="20"/>
          <w:szCs w:val="20"/>
        </w:rPr>
      </w:pPr>
    </w:p>
    <w:p w14:paraId="6EFF190C" w14:textId="77777777" w:rsidR="00570B9F" w:rsidRPr="00D954B4" w:rsidRDefault="00570B9F" w:rsidP="00570B9F">
      <w:pPr>
        <w:pStyle w:val="Pardfaut"/>
        <w:jc w:val="center"/>
        <w:rPr>
          <w:rFonts w:ascii="BrownStd" w:eastAsia="BrownStd-Regular" w:hAnsi="BrownStd" w:cs="Calibri"/>
          <w:b/>
          <w:color w:val="auto"/>
          <w:sz w:val="20"/>
          <w:szCs w:val="20"/>
        </w:rPr>
      </w:pPr>
    </w:p>
    <w:tbl>
      <w:tblPr>
        <w:tblStyle w:val="Grilledutableau"/>
        <w:tblW w:w="9789" w:type="dxa"/>
        <w:tblLook w:val="04A0" w:firstRow="1" w:lastRow="0" w:firstColumn="1" w:lastColumn="0" w:noHBand="0" w:noVBand="1"/>
      </w:tblPr>
      <w:tblGrid>
        <w:gridCol w:w="1684"/>
        <w:gridCol w:w="2816"/>
        <w:gridCol w:w="2393"/>
        <w:gridCol w:w="2896"/>
      </w:tblGrid>
      <w:tr w:rsidR="00570B9F" w:rsidRPr="00D954B4" w14:paraId="5D9A47C0" w14:textId="77777777" w:rsidTr="00BE702B">
        <w:trPr>
          <w:trHeight w:val="1206"/>
        </w:trPr>
        <w:tc>
          <w:tcPr>
            <w:tcW w:w="1684" w:type="dxa"/>
          </w:tcPr>
          <w:p w14:paraId="28795683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  <w:r w:rsidRPr="00D954B4"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  <w:t>Séance N°</w:t>
            </w:r>
          </w:p>
          <w:p w14:paraId="03534446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  <w:r w:rsidRPr="00D954B4"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  <w:t>Date :</w:t>
            </w:r>
          </w:p>
          <w:p w14:paraId="4FF43156" w14:textId="3B6EEEF8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  <w:r w:rsidRPr="00D954B4"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  <w:t xml:space="preserve">Durée : </w:t>
            </w:r>
          </w:p>
        </w:tc>
        <w:tc>
          <w:tcPr>
            <w:tcW w:w="2816" w:type="dxa"/>
          </w:tcPr>
          <w:p w14:paraId="56925DA9" w14:textId="77777777" w:rsidR="00570B9F" w:rsidRPr="00D954B4" w:rsidRDefault="00570B9F" w:rsidP="00570B9F">
            <w:pPr>
              <w:pStyle w:val="Pardfaut"/>
              <w:jc w:val="center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  <w:p w14:paraId="661586A2" w14:textId="6FEF9E21" w:rsidR="00570B9F" w:rsidRPr="00D954B4" w:rsidRDefault="00570B9F" w:rsidP="00570B9F">
            <w:pPr>
              <w:pStyle w:val="Pardfaut"/>
              <w:jc w:val="center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  <w:r w:rsidRPr="00D954B4"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  <w:t>Déroulé de la séance</w:t>
            </w:r>
          </w:p>
        </w:tc>
        <w:tc>
          <w:tcPr>
            <w:tcW w:w="2393" w:type="dxa"/>
          </w:tcPr>
          <w:p w14:paraId="5372F1B1" w14:textId="77777777" w:rsidR="00570B9F" w:rsidRPr="00D954B4" w:rsidRDefault="00570B9F" w:rsidP="00570B9F">
            <w:pPr>
              <w:pStyle w:val="Pardfaut"/>
              <w:jc w:val="center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  <w:p w14:paraId="62DADF3F" w14:textId="15ADF226" w:rsidR="00570B9F" w:rsidRPr="00D954B4" w:rsidRDefault="00570B9F" w:rsidP="00570B9F">
            <w:pPr>
              <w:pStyle w:val="Pardfaut"/>
              <w:jc w:val="center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  <w:proofErr w:type="spellStart"/>
            <w:r w:rsidRPr="00D954B4"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  <w:t>Technique.s</w:t>
            </w:r>
            <w:proofErr w:type="spellEnd"/>
          </w:p>
        </w:tc>
        <w:tc>
          <w:tcPr>
            <w:tcW w:w="2896" w:type="dxa"/>
          </w:tcPr>
          <w:p w14:paraId="63341F9F" w14:textId="77777777" w:rsidR="00570B9F" w:rsidRPr="00D954B4" w:rsidRDefault="00570B9F" w:rsidP="00570B9F">
            <w:pPr>
              <w:pStyle w:val="Pardfaut"/>
              <w:jc w:val="center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  <w:p w14:paraId="01B37165" w14:textId="254E37F7" w:rsidR="00570B9F" w:rsidRPr="00D954B4" w:rsidRDefault="00570B9F" w:rsidP="00570B9F">
            <w:pPr>
              <w:pStyle w:val="Pardfaut"/>
              <w:jc w:val="center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  <w:proofErr w:type="spellStart"/>
            <w:r w:rsidRPr="00D954B4"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  <w:t>Intervenant.s</w:t>
            </w:r>
            <w:proofErr w:type="spellEnd"/>
          </w:p>
        </w:tc>
      </w:tr>
      <w:tr w:rsidR="00570B9F" w:rsidRPr="00D954B4" w14:paraId="1CFB88B0" w14:textId="77777777" w:rsidTr="00BE702B">
        <w:trPr>
          <w:trHeight w:val="1116"/>
        </w:trPr>
        <w:tc>
          <w:tcPr>
            <w:tcW w:w="1684" w:type="dxa"/>
          </w:tcPr>
          <w:p w14:paraId="02BF857E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870E61A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14:paraId="6E38372E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96" w:type="dxa"/>
          </w:tcPr>
          <w:p w14:paraId="7DA9D855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</w:tr>
      <w:tr w:rsidR="00570B9F" w:rsidRPr="00D954B4" w14:paraId="7637B8BB" w14:textId="77777777" w:rsidTr="00BE702B">
        <w:trPr>
          <w:trHeight w:val="1116"/>
        </w:trPr>
        <w:tc>
          <w:tcPr>
            <w:tcW w:w="1684" w:type="dxa"/>
          </w:tcPr>
          <w:p w14:paraId="78B77BB6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211E2AA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14:paraId="73315CCF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96" w:type="dxa"/>
          </w:tcPr>
          <w:p w14:paraId="47C27539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</w:tr>
      <w:tr w:rsidR="00570B9F" w:rsidRPr="00D954B4" w14:paraId="6A22E76B" w14:textId="77777777" w:rsidTr="00BE702B">
        <w:trPr>
          <w:trHeight w:val="1116"/>
        </w:trPr>
        <w:tc>
          <w:tcPr>
            <w:tcW w:w="1684" w:type="dxa"/>
          </w:tcPr>
          <w:p w14:paraId="52B6DD03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C499853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14:paraId="3E6598FF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96" w:type="dxa"/>
          </w:tcPr>
          <w:p w14:paraId="5AAB373E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</w:tr>
      <w:tr w:rsidR="00570B9F" w:rsidRPr="00D954B4" w14:paraId="62540947" w14:textId="77777777" w:rsidTr="00BE702B">
        <w:trPr>
          <w:trHeight w:val="1116"/>
        </w:trPr>
        <w:tc>
          <w:tcPr>
            <w:tcW w:w="1684" w:type="dxa"/>
          </w:tcPr>
          <w:p w14:paraId="5814F14D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679F35C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14:paraId="7F79E8D5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96" w:type="dxa"/>
          </w:tcPr>
          <w:p w14:paraId="02E64079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</w:tr>
      <w:tr w:rsidR="00570B9F" w:rsidRPr="00D954B4" w14:paraId="31A4DB06" w14:textId="77777777" w:rsidTr="00BE702B">
        <w:trPr>
          <w:trHeight w:val="1116"/>
        </w:trPr>
        <w:tc>
          <w:tcPr>
            <w:tcW w:w="1684" w:type="dxa"/>
          </w:tcPr>
          <w:p w14:paraId="4CF4DA4F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867E9A7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14:paraId="757BAD84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96" w:type="dxa"/>
          </w:tcPr>
          <w:p w14:paraId="24BC98D7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</w:tr>
      <w:tr w:rsidR="00570B9F" w:rsidRPr="00D954B4" w14:paraId="59961E68" w14:textId="77777777" w:rsidTr="00BE702B">
        <w:trPr>
          <w:trHeight w:val="1116"/>
        </w:trPr>
        <w:tc>
          <w:tcPr>
            <w:tcW w:w="1684" w:type="dxa"/>
          </w:tcPr>
          <w:p w14:paraId="1C735624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FBC5835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14:paraId="4790946A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96" w:type="dxa"/>
          </w:tcPr>
          <w:p w14:paraId="109A71F7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</w:tr>
      <w:tr w:rsidR="00570B9F" w:rsidRPr="00D954B4" w14:paraId="4E6D57E6" w14:textId="77777777" w:rsidTr="00BE702B">
        <w:trPr>
          <w:trHeight w:val="1116"/>
        </w:trPr>
        <w:tc>
          <w:tcPr>
            <w:tcW w:w="1684" w:type="dxa"/>
          </w:tcPr>
          <w:p w14:paraId="6F195F82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B71F55D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14:paraId="1DDEC36F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96" w:type="dxa"/>
          </w:tcPr>
          <w:p w14:paraId="05FC3A37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</w:tr>
      <w:tr w:rsidR="00570B9F" w:rsidRPr="00D954B4" w14:paraId="0340BD04" w14:textId="77777777" w:rsidTr="00BE702B">
        <w:trPr>
          <w:trHeight w:val="1116"/>
        </w:trPr>
        <w:tc>
          <w:tcPr>
            <w:tcW w:w="1684" w:type="dxa"/>
          </w:tcPr>
          <w:p w14:paraId="3DA92E3F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E5FE994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14:paraId="60909035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96" w:type="dxa"/>
          </w:tcPr>
          <w:p w14:paraId="24F918FF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</w:tr>
      <w:tr w:rsidR="00570B9F" w:rsidRPr="00D954B4" w14:paraId="10ACBA4D" w14:textId="77777777" w:rsidTr="00BE702B">
        <w:trPr>
          <w:trHeight w:val="1116"/>
        </w:trPr>
        <w:tc>
          <w:tcPr>
            <w:tcW w:w="1684" w:type="dxa"/>
          </w:tcPr>
          <w:p w14:paraId="29CE25C6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48BF2A5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14:paraId="67E89C59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96" w:type="dxa"/>
          </w:tcPr>
          <w:p w14:paraId="61C2FE90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</w:tr>
      <w:tr w:rsidR="00570B9F" w:rsidRPr="00D954B4" w14:paraId="7B2B4FE2" w14:textId="77777777" w:rsidTr="00BE702B">
        <w:trPr>
          <w:trHeight w:val="1116"/>
        </w:trPr>
        <w:tc>
          <w:tcPr>
            <w:tcW w:w="1684" w:type="dxa"/>
          </w:tcPr>
          <w:p w14:paraId="2BD48F42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4889060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14:paraId="56176B98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96" w:type="dxa"/>
          </w:tcPr>
          <w:p w14:paraId="5B879350" w14:textId="77777777" w:rsidR="00570B9F" w:rsidRPr="00D954B4" w:rsidRDefault="00570B9F" w:rsidP="00570B9F">
            <w:pPr>
              <w:pStyle w:val="Pardfaut"/>
              <w:rPr>
                <w:rFonts w:ascii="BrownStd" w:eastAsia="BrownStd-Regular" w:hAnsi="BrownStd" w:cs="Calibri"/>
                <w:b/>
                <w:color w:val="auto"/>
                <w:sz w:val="20"/>
                <w:szCs w:val="20"/>
              </w:rPr>
            </w:pPr>
          </w:p>
        </w:tc>
      </w:tr>
    </w:tbl>
    <w:p w14:paraId="2E5BF96E" w14:textId="77777777" w:rsidR="00570B9F" w:rsidRPr="00D954B4" w:rsidRDefault="00570B9F" w:rsidP="00BE702B">
      <w:pPr>
        <w:pStyle w:val="Pardfaut"/>
        <w:rPr>
          <w:rFonts w:ascii="BrownStd" w:eastAsia="BrownStd-Regular" w:hAnsi="BrownStd" w:cs="Calibri"/>
          <w:b/>
          <w:color w:val="auto"/>
          <w:sz w:val="20"/>
          <w:szCs w:val="20"/>
        </w:rPr>
      </w:pPr>
    </w:p>
    <w:sectPr w:rsidR="00570B9F" w:rsidRPr="00D954B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FFDEE" w14:textId="77777777" w:rsidR="004C44B4" w:rsidRDefault="004C44B4">
      <w:r>
        <w:separator/>
      </w:r>
    </w:p>
  </w:endnote>
  <w:endnote w:type="continuationSeparator" w:id="0">
    <w:p w14:paraId="33C254EC" w14:textId="77777777" w:rsidR="004C44B4" w:rsidRDefault="004C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nStd Light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ownStd">
    <w:panose1 w:val="000105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BrownStd-Bold">
    <w:altName w:val="Times New Roman"/>
    <w:panose1 w:val="02010804010101010102"/>
    <w:charset w:val="00"/>
    <w:family w:val="roman"/>
    <w:pitch w:val="default"/>
  </w:font>
  <w:font w:name="BrownStd-Regular">
    <w:altName w:val="Times New Roman"/>
    <w:panose1 w:val="00010500010101010101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A34B6" w14:textId="38A305FE" w:rsidR="001902AD" w:rsidRDefault="001902AD">
    <w:pPr>
      <w:pStyle w:val="En-tte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B7267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DB7267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12FD0" w14:textId="77777777" w:rsidR="004C44B4" w:rsidRDefault="004C44B4">
      <w:r>
        <w:separator/>
      </w:r>
    </w:p>
  </w:footnote>
  <w:footnote w:type="continuationSeparator" w:id="0">
    <w:p w14:paraId="086E5BAA" w14:textId="77777777" w:rsidR="004C44B4" w:rsidRDefault="004C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2691A" w14:textId="77777777" w:rsidR="001902AD" w:rsidRDefault="001902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F55"/>
    <w:multiLevelType w:val="hybridMultilevel"/>
    <w:tmpl w:val="FB5ED1E4"/>
    <w:lvl w:ilvl="0" w:tplc="0D3ADB86">
      <w:numFmt w:val="bullet"/>
      <w:lvlText w:val="•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0550"/>
    <w:multiLevelType w:val="hybridMultilevel"/>
    <w:tmpl w:val="57302D7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5C491B"/>
    <w:multiLevelType w:val="hybridMultilevel"/>
    <w:tmpl w:val="9A3C9D1A"/>
    <w:lvl w:ilvl="0" w:tplc="7F6A6950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1D4E"/>
    <w:multiLevelType w:val="hybridMultilevel"/>
    <w:tmpl w:val="8252E3F8"/>
    <w:lvl w:ilvl="0" w:tplc="B8F8B168">
      <w:numFmt w:val="bullet"/>
      <w:lvlText w:val="-"/>
      <w:lvlJc w:val="left"/>
      <w:pPr>
        <w:ind w:left="720" w:hanging="360"/>
      </w:pPr>
      <w:rPr>
        <w:rFonts w:ascii="BrownStd Light" w:eastAsia="Helvetica" w:hAnsi="BrownStd Light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7018B"/>
    <w:multiLevelType w:val="hybridMultilevel"/>
    <w:tmpl w:val="C1125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D3192"/>
    <w:multiLevelType w:val="hybridMultilevel"/>
    <w:tmpl w:val="C2ACD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1522B"/>
    <w:multiLevelType w:val="hybridMultilevel"/>
    <w:tmpl w:val="FC249BC8"/>
    <w:lvl w:ilvl="0" w:tplc="AFA24F62">
      <w:numFmt w:val="bullet"/>
      <w:lvlText w:val="-"/>
      <w:lvlJc w:val="left"/>
      <w:pPr>
        <w:ind w:left="786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E2527A1"/>
    <w:multiLevelType w:val="hybridMultilevel"/>
    <w:tmpl w:val="1B8ADDEC"/>
    <w:lvl w:ilvl="0" w:tplc="7F6A6950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10B58"/>
    <w:multiLevelType w:val="hybridMultilevel"/>
    <w:tmpl w:val="61DC9A76"/>
    <w:lvl w:ilvl="0" w:tplc="7F6A6950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D3ADB86">
      <w:numFmt w:val="bullet"/>
      <w:lvlText w:val="•"/>
      <w:lvlJc w:val="left"/>
      <w:pPr>
        <w:ind w:left="1440" w:hanging="360"/>
      </w:pPr>
      <w:rPr>
        <w:rFonts w:ascii="Calibri" w:eastAsia="Helvetica" w:hAnsi="Calibri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61706"/>
    <w:multiLevelType w:val="hybridMultilevel"/>
    <w:tmpl w:val="767E37E0"/>
    <w:lvl w:ilvl="0" w:tplc="58E47E16">
      <w:numFmt w:val="bullet"/>
      <w:lvlText w:val="-"/>
      <w:lvlJc w:val="left"/>
      <w:pPr>
        <w:ind w:left="1146" w:hanging="360"/>
      </w:pPr>
      <w:rPr>
        <w:rFonts w:ascii="Calibri" w:eastAsia="Helvetic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78B0F17"/>
    <w:multiLevelType w:val="hybridMultilevel"/>
    <w:tmpl w:val="1114763A"/>
    <w:lvl w:ilvl="0" w:tplc="1CECD59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48137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8651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B44CC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701CF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CDF8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5A59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6A382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7CEF6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A4D517A"/>
    <w:multiLevelType w:val="hybridMultilevel"/>
    <w:tmpl w:val="F19EED04"/>
    <w:lvl w:ilvl="0" w:tplc="B91268B8">
      <w:numFmt w:val="bullet"/>
      <w:lvlText w:val="-"/>
      <w:lvlJc w:val="left"/>
      <w:pPr>
        <w:ind w:left="720" w:hanging="360"/>
      </w:pPr>
      <w:rPr>
        <w:rFonts w:ascii="BrownStd" w:eastAsia="Helvetica" w:hAnsi="BrownStd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B4DA9"/>
    <w:multiLevelType w:val="hybridMultilevel"/>
    <w:tmpl w:val="27D229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D31751"/>
    <w:multiLevelType w:val="hybridMultilevel"/>
    <w:tmpl w:val="2A2E8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859D8"/>
    <w:multiLevelType w:val="hybridMultilevel"/>
    <w:tmpl w:val="13DEA89A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>
    <w:nsid w:val="71562E0F"/>
    <w:multiLevelType w:val="hybridMultilevel"/>
    <w:tmpl w:val="7452F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E3B81"/>
    <w:multiLevelType w:val="hybridMultilevel"/>
    <w:tmpl w:val="B1CEB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5"/>
  </w:num>
  <w:num w:numId="12">
    <w:abstractNumId w:val="13"/>
  </w:num>
  <w:num w:numId="13">
    <w:abstractNumId w:val="12"/>
  </w:num>
  <w:num w:numId="14">
    <w:abstractNumId w:val="5"/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D5"/>
    <w:rsid w:val="0005373A"/>
    <w:rsid w:val="00094EF9"/>
    <w:rsid w:val="001421B7"/>
    <w:rsid w:val="00171D39"/>
    <w:rsid w:val="001902AD"/>
    <w:rsid w:val="001D77C4"/>
    <w:rsid w:val="001F5E08"/>
    <w:rsid w:val="002864EA"/>
    <w:rsid w:val="002F5669"/>
    <w:rsid w:val="00365F72"/>
    <w:rsid w:val="003B4D03"/>
    <w:rsid w:val="003F48DA"/>
    <w:rsid w:val="00472F58"/>
    <w:rsid w:val="004C1830"/>
    <w:rsid w:val="004C44B4"/>
    <w:rsid w:val="004D49D5"/>
    <w:rsid w:val="0052327F"/>
    <w:rsid w:val="00537DFB"/>
    <w:rsid w:val="00570B9F"/>
    <w:rsid w:val="005F6FC3"/>
    <w:rsid w:val="00653C82"/>
    <w:rsid w:val="00737A03"/>
    <w:rsid w:val="00834F8D"/>
    <w:rsid w:val="00866781"/>
    <w:rsid w:val="00870A03"/>
    <w:rsid w:val="008C14C0"/>
    <w:rsid w:val="009004A2"/>
    <w:rsid w:val="009A4DC2"/>
    <w:rsid w:val="009B1E27"/>
    <w:rsid w:val="00A309B2"/>
    <w:rsid w:val="00A6155B"/>
    <w:rsid w:val="00A925EE"/>
    <w:rsid w:val="00AE33BC"/>
    <w:rsid w:val="00AE495B"/>
    <w:rsid w:val="00B1309F"/>
    <w:rsid w:val="00B6484A"/>
    <w:rsid w:val="00B80B9D"/>
    <w:rsid w:val="00BA2C10"/>
    <w:rsid w:val="00BE702B"/>
    <w:rsid w:val="00C3373E"/>
    <w:rsid w:val="00CD549F"/>
    <w:rsid w:val="00D954B4"/>
    <w:rsid w:val="00DB7267"/>
    <w:rsid w:val="00DD4368"/>
    <w:rsid w:val="00DF524B"/>
    <w:rsid w:val="00ED2C02"/>
    <w:rsid w:val="00F073EC"/>
    <w:rsid w:val="00F10958"/>
    <w:rsid w:val="00F74AF0"/>
    <w:rsid w:val="00F9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67897"/>
  <w15:docId w15:val="{BDB2E097-70AF-41A6-B77A-B8188912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4F8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table" w:styleId="Grilledutableau">
    <w:name w:val="Table Grid"/>
    <w:basedOn w:val="TableauNormal"/>
    <w:uiPriority w:val="59"/>
    <w:rsid w:val="005232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09B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34F8D"/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Alsace Cinémas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Admin2</cp:lastModifiedBy>
  <cp:revision>4</cp:revision>
  <cp:lastPrinted>2020-07-28T15:28:00Z</cp:lastPrinted>
  <dcterms:created xsi:type="dcterms:W3CDTF">2020-07-28T15:28:00Z</dcterms:created>
  <dcterms:modified xsi:type="dcterms:W3CDTF">2020-07-29T13:32:00Z</dcterms:modified>
</cp:coreProperties>
</file>